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535" w:rsidRPr="000B2DC8" w:rsidRDefault="002F6535" w:rsidP="000B2DC8">
      <w:pPr>
        <w:tabs>
          <w:tab w:val="left" w:pos="720"/>
        </w:tabs>
        <w:ind w:left="-180" w:firstLine="720"/>
        <w:rPr>
          <w:sz w:val="18"/>
          <w:szCs w:val="18"/>
          <w:lang w:val="sr-Cyrl-CS"/>
        </w:rPr>
      </w:pPr>
      <w:bookmarkStart w:id="0" w:name="OLE_LINK1"/>
      <w:bookmarkStart w:id="1" w:name="OLE_LINK2"/>
      <w:r w:rsidRPr="000B2DC8">
        <w:rPr>
          <w:b/>
          <w:sz w:val="18"/>
          <w:szCs w:val="18"/>
          <w:lang w:val="sr-Cyrl-CS"/>
        </w:rPr>
        <w:t>Табела 9.1.</w:t>
      </w:r>
      <w:r w:rsidRPr="000B2DC8">
        <w:rPr>
          <w:sz w:val="18"/>
          <w:szCs w:val="18"/>
          <w:lang w:val="sr-Cyrl-CS"/>
        </w:rPr>
        <w:t xml:space="preserve"> Научне, уметничке и стручне квалификације наставника и задуже</w:t>
      </w:r>
      <w:r w:rsidRPr="000B2DC8">
        <w:rPr>
          <w:sz w:val="18"/>
          <w:szCs w:val="18"/>
        </w:rPr>
        <w:t>њ</w:t>
      </w:r>
      <w:r w:rsidRPr="000B2DC8">
        <w:rPr>
          <w:sz w:val="18"/>
          <w:szCs w:val="18"/>
          <w:lang w:val="sr-Cyrl-CS"/>
        </w:rPr>
        <w:t>а у настави</w:t>
      </w:r>
    </w:p>
    <w:p w:rsidR="002F6535" w:rsidRPr="000B2DC8" w:rsidRDefault="002F6535" w:rsidP="006878B8">
      <w:pPr>
        <w:rPr>
          <w:sz w:val="18"/>
          <w:szCs w:val="18"/>
          <w:lang w:val="sr-Cyrl-C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6"/>
        <w:gridCol w:w="580"/>
        <w:gridCol w:w="859"/>
        <w:gridCol w:w="163"/>
        <w:gridCol w:w="1204"/>
        <w:gridCol w:w="1074"/>
        <w:gridCol w:w="364"/>
        <w:gridCol w:w="885"/>
        <w:gridCol w:w="1092"/>
        <w:gridCol w:w="733"/>
        <w:gridCol w:w="2359"/>
        <w:gridCol w:w="997"/>
      </w:tblGrid>
      <w:tr w:rsidR="002F6535" w:rsidRPr="000B2DC8" w:rsidTr="002136EB">
        <w:tc>
          <w:tcPr>
            <w:tcW w:w="4770" w:type="dxa"/>
            <w:gridSpan w:val="7"/>
          </w:tcPr>
          <w:p w:rsidR="002F6535" w:rsidRPr="000B2DC8" w:rsidRDefault="002F6535" w:rsidP="007875C9">
            <w:pPr>
              <w:rPr>
                <w:b/>
                <w:sz w:val="18"/>
                <w:szCs w:val="18"/>
                <w:lang w:val="sr-Cyrl-CS"/>
              </w:rPr>
            </w:pPr>
            <w:r w:rsidRPr="000B2DC8">
              <w:rPr>
                <w:b/>
                <w:sz w:val="18"/>
                <w:szCs w:val="18"/>
                <w:lang w:val="sr-Cyrl-CS"/>
              </w:rPr>
              <w:t>Име, средње слово, презиме</w:t>
            </w:r>
          </w:p>
        </w:tc>
        <w:tc>
          <w:tcPr>
            <w:tcW w:w="6066" w:type="dxa"/>
            <w:gridSpan w:val="5"/>
          </w:tcPr>
          <w:p w:rsidR="002F6535" w:rsidRPr="000B2DC8" w:rsidRDefault="002F6535" w:rsidP="008445BC">
            <w:pPr>
              <w:rPr>
                <w:b/>
                <w:sz w:val="18"/>
                <w:szCs w:val="18"/>
              </w:rPr>
            </w:pPr>
            <w:r w:rsidRPr="000B2DC8">
              <w:rPr>
                <w:b/>
                <w:sz w:val="18"/>
                <w:szCs w:val="18"/>
              </w:rPr>
              <w:t>Милинковић, В. Јасмина</w:t>
            </w:r>
          </w:p>
        </w:tc>
      </w:tr>
      <w:tr w:rsidR="002F6535" w:rsidRPr="000B2DC8" w:rsidTr="002136EB">
        <w:tc>
          <w:tcPr>
            <w:tcW w:w="4770" w:type="dxa"/>
            <w:gridSpan w:val="7"/>
          </w:tcPr>
          <w:p w:rsidR="002F6535" w:rsidRPr="000B2DC8" w:rsidRDefault="002F6535" w:rsidP="007875C9">
            <w:pPr>
              <w:rPr>
                <w:b/>
                <w:sz w:val="18"/>
                <w:szCs w:val="18"/>
                <w:lang w:val="sr-Cyrl-CS"/>
              </w:rPr>
            </w:pPr>
            <w:r w:rsidRPr="000B2DC8">
              <w:rPr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6066" w:type="dxa"/>
            <w:gridSpan w:val="5"/>
          </w:tcPr>
          <w:p w:rsidR="002F6535" w:rsidRPr="000B2DC8" w:rsidRDefault="002F6535" w:rsidP="008445BC">
            <w:pPr>
              <w:rPr>
                <w:sz w:val="18"/>
                <w:szCs w:val="18"/>
                <w:lang w:val="sr-Cyrl-CS"/>
              </w:rPr>
            </w:pPr>
            <w:r w:rsidRPr="000B2DC8">
              <w:rPr>
                <w:sz w:val="18"/>
                <w:szCs w:val="18"/>
              </w:rPr>
              <w:t xml:space="preserve">Ванредни  </w:t>
            </w:r>
            <w:r w:rsidRPr="000B2DC8">
              <w:rPr>
                <w:sz w:val="18"/>
                <w:szCs w:val="18"/>
                <w:lang w:val="sr-Cyrl-CS"/>
              </w:rPr>
              <w:t>професор</w:t>
            </w:r>
          </w:p>
        </w:tc>
      </w:tr>
      <w:tr w:rsidR="002F6535" w:rsidRPr="000B2DC8" w:rsidTr="002136EB">
        <w:tc>
          <w:tcPr>
            <w:tcW w:w="4770" w:type="dxa"/>
            <w:gridSpan w:val="7"/>
          </w:tcPr>
          <w:p w:rsidR="002F6535" w:rsidRPr="000B2DC8" w:rsidRDefault="002F6535" w:rsidP="007875C9">
            <w:pPr>
              <w:rPr>
                <w:b/>
                <w:sz w:val="18"/>
                <w:szCs w:val="18"/>
                <w:lang w:val="sr-Cyrl-CS"/>
              </w:rPr>
            </w:pPr>
            <w:r w:rsidRPr="000B2DC8">
              <w:rPr>
                <w:b/>
                <w:sz w:val="18"/>
                <w:szCs w:val="18"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6066" w:type="dxa"/>
            <w:gridSpan w:val="5"/>
          </w:tcPr>
          <w:p w:rsidR="002F6535" w:rsidRPr="000B2DC8" w:rsidRDefault="002F6535" w:rsidP="008445BC">
            <w:pPr>
              <w:rPr>
                <w:sz w:val="18"/>
                <w:szCs w:val="18"/>
              </w:rPr>
            </w:pPr>
            <w:r w:rsidRPr="000B2DC8">
              <w:rPr>
                <w:sz w:val="18"/>
                <w:szCs w:val="18"/>
                <w:lang w:val="sr-Cyrl-CS"/>
              </w:rPr>
              <w:t xml:space="preserve">Учитељски факултет, Универзитет у Београду, </w:t>
            </w:r>
            <w:r w:rsidRPr="000B2DC8">
              <w:rPr>
                <w:sz w:val="18"/>
                <w:szCs w:val="18"/>
              </w:rPr>
              <w:t>25</w:t>
            </w:r>
            <w:r w:rsidRPr="000B2DC8">
              <w:rPr>
                <w:sz w:val="18"/>
                <w:szCs w:val="18"/>
                <w:lang w:val="sr-Cyrl-CS"/>
              </w:rPr>
              <w:t>.</w:t>
            </w:r>
            <w:r w:rsidRPr="000B2DC8">
              <w:rPr>
                <w:sz w:val="18"/>
                <w:szCs w:val="18"/>
              </w:rPr>
              <w:t>10.1997.</w:t>
            </w:r>
          </w:p>
        </w:tc>
      </w:tr>
      <w:tr w:rsidR="002F6535" w:rsidRPr="000B2DC8" w:rsidTr="002136EB">
        <w:tc>
          <w:tcPr>
            <w:tcW w:w="4770" w:type="dxa"/>
            <w:gridSpan w:val="7"/>
          </w:tcPr>
          <w:p w:rsidR="002F6535" w:rsidRPr="000B2DC8" w:rsidRDefault="002F6535" w:rsidP="007875C9">
            <w:pPr>
              <w:rPr>
                <w:b/>
                <w:sz w:val="18"/>
                <w:szCs w:val="18"/>
                <w:lang w:val="sr-Cyrl-CS"/>
              </w:rPr>
            </w:pPr>
            <w:r w:rsidRPr="000B2DC8">
              <w:rPr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6066" w:type="dxa"/>
            <w:gridSpan w:val="5"/>
          </w:tcPr>
          <w:p w:rsidR="002F6535" w:rsidRPr="000B2DC8" w:rsidRDefault="002F6535" w:rsidP="007875C9">
            <w:pPr>
              <w:rPr>
                <w:sz w:val="18"/>
                <w:szCs w:val="18"/>
                <w:lang w:val="sr-Cyrl-CS"/>
              </w:rPr>
            </w:pPr>
            <w:r w:rsidRPr="000B2DC8">
              <w:rPr>
                <w:sz w:val="18"/>
                <w:szCs w:val="18"/>
                <w:lang w:val="sr-Cyrl-CS"/>
              </w:rPr>
              <w:t>Методика наставе математике</w:t>
            </w:r>
          </w:p>
        </w:tc>
      </w:tr>
      <w:tr w:rsidR="002F6535" w:rsidRPr="000B2DC8" w:rsidTr="002136EB">
        <w:tc>
          <w:tcPr>
            <w:tcW w:w="10836" w:type="dxa"/>
            <w:gridSpan w:val="12"/>
          </w:tcPr>
          <w:p w:rsidR="002F6535" w:rsidRPr="000B2DC8" w:rsidRDefault="002F6535" w:rsidP="007875C9">
            <w:pPr>
              <w:rPr>
                <w:b/>
                <w:sz w:val="18"/>
                <w:szCs w:val="18"/>
                <w:lang w:val="sr-Cyrl-CS"/>
              </w:rPr>
            </w:pPr>
            <w:r w:rsidRPr="000B2DC8">
              <w:rPr>
                <w:b/>
                <w:sz w:val="18"/>
                <w:szCs w:val="18"/>
              </w:rPr>
              <w:t>Академска каријера</w:t>
            </w:r>
          </w:p>
        </w:tc>
      </w:tr>
      <w:tr w:rsidR="002F6535" w:rsidRPr="000B2DC8" w:rsidTr="002136EB">
        <w:tc>
          <w:tcPr>
            <w:tcW w:w="2128" w:type="dxa"/>
            <w:gridSpan w:val="4"/>
          </w:tcPr>
          <w:p w:rsidR="002F6535" w:rsidRPr="000B2DC8" w:rsidRDefault="002F6535" w:rsidP="007875C9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04" w:type="dxa"/>
          </w:tcPr>
          <w:p w:rsidR="002F6535" w:rsidRPr="000B2DC8" w:rsidRDefault="002F6535" w:rsidP="007875C9">
            <w:pPr>
              <w:rPr>
                <w:sz w:val="18"/>
                <w:szCs w:val="18"/>
                <w:lang w:val="sr-Cyrl-CS"/>
              </w:rPr>
            </w:pPr>
            <w:r w:rsidRPr="000B2DC8">
              <w:rPr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4148" w:type="dxa"/>
            <w:gridSpan w:val="5"/>
          </w:tcPr>
          <w:p w:rsidR="002F6535" w:rsidRPr="000B2DC8" w:rsidRDefault="002F6535" w:rsidP="007875C9">
            <w:pPr>
              <w:rPr>
                <w:sz w:val="18"/>
                <w:szCs w:val="18"/>
                <w:lang w:val="sr-Cyrl-CS"/>
              </w:rPr>
            </w:pPr>
            <w:r w:rsidRPr="000B2DC8">
              <w:rPr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3356" w:type="dxa"/>
            <w:gridSpan w:val="2"/>
          </w:tcPr>
          <w:p w:rsidR="002F6535" w:rsidRPr="000B2DC8" w:rsidRDefault="002F6535" w:rsidP="007875C9">
            <w:pPr>
              <w:rPr>
                <w:sz w:val="18"/>
                <w:szCs w:val="18"/>
                <w:lang w:val="sr-Cyrl-CS"/>
              </w:rPr>
            </w:pPr>
            <w:r w:rsidRPr="000B2DC8">
              <w:rPr>
                <w:sz w:val="18"/>
                <w:szCs w:val="18"/>
                <w:lang w:val="sr-Cyrl-CS"/>
              </w:rPr>
              <w:t xml:space="preserve">Област </w:t>
            </w:r>
          </w:p>
        </w:tc>
      </w:tr>
      <w:tr w:rsidR="002F6535" w:rsidRPr="000B2DC8" w:rsidTr="002136EB">
        <w:tc>
          <w:tcPr>
            <w:tcW w:w="2128" w:type="dxa"/>
            <w:gridSpan w:val="4"/>
          </w:tcPr>
          <w:p w:rsidR="002F6535" w:rsidRPr="000B2DC8" w:rsidRDefault="002F6535" w:rsidP="007875C9">
            <w:pPr>
              <w:rPr>
                <w:sz w:val="18"/>
                <w:szCs w:val="18"/>
                <w:lang w:val="sr-Cyrl-CS"/>
              </w:rPr>
            </w:pPr>
            <w:r w:rsidRPr="000B2DC8">
              <w:rPr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1204" w:type="dxa"/>
            <w:vAlign w:val="center"/>
          </w:tcPr>
          <w:p w:rsidR="002F6535" w:rsidRPr="000B2DC8" w:rsidRDefault="002F6535" w:rsidP="006B6F1D">
            <w:pPr>
              <w:rPr>
                <w:sz w:val="18"/>
                <w:szCs w:val="18"/>
                <w:lang w:val="sr-Cyrl-CS"/>
              </w:rPr>
            </w:pPr>
            <w:r w:rsidRPr="000B2DC8">
              <w:rPr>
                <w:sz w:val="18"/>
                <w:szCs w:val="18"/>
                <w:lang w:val="en-US"/>
              </w:rPr>
              <w:t>24.01.2012.</w:t>
            </w:r>
          </w:p>
        </w:tc>
        <w:tc>
          <w:tcPr>
            <w:tcW w:w="4148" w:type="dxa"/>
            <w:gridSpan w:val="5"/>
            <w:vAlign w:val="center"/>
          </w:tcPr>
          <w:p w:rsidR="002F6535" w:rsidRPr="000B2DC8" w:rsidRDefault="002F6535" w:rsidP="008445BC">
            <w:pPr>
              <w:rPr>
                <w:sz w:val="18"/>
                <w:szCs w:val="18"/>
                <w:lang w:val="sr-Cyrl-CS"/>
              </w:rPr>
            </w:pPr>
            <w:r w:rsidRPr="000B2DC8">
              <w:rPr>
                <w:sz w:val="18"/>
                <w:szCs w:val="18"/>
                <w:lang w:val="sr-Cyrl-CS"/>
              </w:rPr>
              <w:t>УБ –</w:t>
            </w:r>
            <w:r w:rsidRPr="000B2DC8">
              <w:rPr>
                <w:sz w:val="18"/>
                <w:szCs w:val="18"/>
              </w:rPr>
              <w:t xml:space="preserve">Учитељски </w:t>
            </w:r>
            <w:r w:rsidRPr="000B2DC8">
              <w:rPr>
                <w:sz w:val="18"/>
                <w:szCs w:val="18"/>
                <w:lang w:val="sr-Cyrl-CS"/>
              </w:rPr>
              <w:t xml:space="preserve"> факултет</w:t>
            </w:r>
          </w:p>
        </w:tc>
        <w:tc>
          <w:tcPr>
            <w:tcW w:w="3356" w:type="dxa"/>
            <w:gridSpan w:val="2"/>
          </w:tcPr>
          <w:p w:rsidR="002F6535" w:rsidRPr="000B2DC8" w:rsidRDefault="002F6535" w:rsidP="008445BC">
            <w:pPr>
              <w:rPr>
                <w:sz w:val="18"/>
                <w:szCs w:val="18"/>
                <w:lang w:val="sr-Cyrl-CS"/>
              </w:rPr>
            </w:pPr>
            <w:r w:rsidRPr="000B2DC8">
              <w:rPr>
                <w:sz w:val="18"/>
                <w:szCs w:val="18"/>
                <w:lang w:val="sr-Cyrl-CS"/>
              </w:rPr>
              <w:t>Методика наставе математике</w:t>
            </w:r>
          </w:p>
        </w:tc>
      </w:tr>
      <w:tr w:rsidR="002F6535" w:rsidRPr="000B2DC8" w:rsidTr="002136EB">
        <w:tc>
          <w:tcPr>
            <w:tcW w:w="2128" w:type="dxa"/>
            <w:gridSpan w:val="4"/>
          </w:tcPr>
          <w:p w:rsidR="002F6535" w:rsidRPr="000B2DC8" w:rsidRDefault="002F6535" w:rsidP="007875C9">
            <w:pPr>
              <w:rPr>
                <w:sz w:val="18"/>
                <w:szCs w:val="18"/>
                <w:lang w:val="sr-Cyrl-CS"/>
              </w:rPr>
            </w:pPr>
            <w:r w:rsidRPr="000B2DC8">
              <w:rPr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1204" w:type="dxa"/>
            <w:vAlign w:val="center"/>
          </w:tcPr>
          <w:p w:rsidR="002F6535" w:rsidRPr="000B2DC8" w:rsidRDefault="002F6535" w:rsidP="008445BC">
            <w:pPr>
              <w:jc w:val="center"/>
              <w:rPr>
                <w:sz w:val="18"/>
                <w:szCs w:val="18"/>
                <w:lang w:val="en-US"/>
              </w:rPr>
            </w:pPr>
            <w:r w:rsidRPr="000B2DC8">
              <w:rPr>
                <w:sz w:val="18"/>
                <w:szCs w:val="18"/>
                <w:lang w:val="en-US"/>
              </w:rPr>
              <w:t>16.12.</w:t>
            </w:r>
            <w:r w:rsidRPr="000B2DC8">
              <w:rPr>
                <w:sz w:val="18"/>
                <w:szCs w:val="18"/>
                <w:lang w:val="sr-Cyrl-CS"/>
              </w:rPr>
              <w:t>2005</w:t>
            </w:r>
            <w:r w:rsidRPr="000B2DC8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4148" w:type="dxa"/>
            <w:gridSpan w:val="5"/>
            <w:vAlign w:val="center"/>
          </w:tcPr>
          <w:p w:rsidR="002F6535" w:rsidRPr="000B2DC8" w:rsidRDefault="002F6535" w:rsidP="008445BC">
            <w:pPr>
              <w:rPr>
                <w:sz w:val="18"/>
                <w:szCs w:val="18"/>
                <w:lang w:val="sr-Cyrl-CS"/>
              </w:rPr>
            </w:pPr>
            <w:r w:rsidRPr="000B2DC8">
              <w:rPr>
                <w:sz w:val="18"/>
                <w:szCs w:val="18"/>
                <w:lang w:val="sr-Cyrl-CS"/>
              </w:rPr>
              <w:t>УБ –</w:t>
            </w:r>
            <w:r w:rsidRPr="000B2DC8">
              <w:rPr>
                <w:sz w:val="18"/>
                <w:szCs w:val="18"/>
              </w:rPr>
              <w:t xml:space="preserve">Учитељски </w:t>
            </w:r>
            <w:r w:rsidRPr="000B2DC8">
              <w:rPr>
                <w:sz w:val="18"/>
                <w:szCs w:val="18"/>
                <w:lang w:val="sr-Cyrl-CS"/>
              </w:rPr>
              <w:t xml:space="preserve"> факултет</w:t>
            </w:r>
          </w:p>
        </w:tc>
        <w:tc>
          <w:tcPr>
            <w:tcW w:w="3356" w:type="dxa"/>
            <w:gridSpan w:val="2"/>
          </w:tcPr>
          <w:p w:rsidR="002F6535" w:rsidRPr="000B2DC8" w:rsidRDefault="002F6535" w:rsidP="008445BC">
            <w:pPr>
              <w:rPr>
                <w:sz w:val="18"/>
                <w:szCs w:val="18"/>
              </w:rPr>
            </w:pPr>
            <w:r w:rsidRPr="000B2DC8">
              <w:rPr>
                <w:sz w:val="18"/>
                <w:szCs w:val="18"/>
              </w:rPr>
              <w:t>Дидактичко методичке науке</w:t>
            </w:r>
          </w:p>
        </w:tc>
      </w:tr>
      <w:tr w:rsidR="002F6535" w:rsidRPr="000B2DC8" w:rsidTr="002136EB">
        <w:tc>
          <w:tcPr>
            <w:tcW w:w="2128" w:type="dxa"/>
            <w:gridSpan w:val="4"/>
          </w:tcPr>
          <w:p w:rsidR="002F6535" w:rsidRPr="000B2DC8" w:rsidRDefault="002F6535" w:rsidP="007875C9">
            <w:pPr>
              <w:rPr>
                <w:sz w:val="18"/>
                <w:szCs w:val="18"/>
                <w:lang w:val="sr-Cyrl-CS"/>
              </w:rPr>
            </w:pPr>
            <w:r w:rsidRPr="000B2DC8">
              <w:rPr>
                <w:sz w:val="18"/>
                <w:szCs w:val="18"/>
                <w:lang w:val="sr-Cyrl-CS"/>
              </w:rPr>
              <w:t>Специјализација</w:t>
            </w:r>
          </w:p>
        </w:tc>
        <w:tc>
          <w:tcPr>
            <w:tcW w:w="1204" w:type="dxa"/>
            <w:vAlign w:val="center"/>
          </w:tcPr>
          <w:p w:rsidR="002F6535" w:rsidRPr="000B2DC8" w:rsidRDefault="002F6535" w:rsidP="008445BC">
            <w:pPr>
              <w:jc w:val="center"/>
              <w:rPr>
                <w:sz w:val="18"/>
                <w:szCs w:val="18"/>
                <w:lang w:val="sr-Cyrl-CS"/>
              </w:rPr>
            </w:pPr>
            <w:r w:rsidRPr="000B2DC8">
              <w:rPr>
                <w:sz w:val="18"/>
                <w:szCs w:val="18"/>
                <w:lang w:val="sr-Cyrl-CS"/>
              </w:rPr>
              <w:t>-</w:t>
            </w:r>
          </w:p>
        </w:tc>
        <w:tc>
          <w:tcPr>
            <w:tcW w:w="4148" w:type="dxa"/>
            <w:gridSpan w:val="5"/>
            <w:vAlign w:val="center"/>
          </w:tcPr>
          <w:p w:rsidR="002F6535" w:rsidRPr="000B2DC8" w:rsidRDefault="002F6535" w:rsidP="008445BC">
            <w:pPr>
              <w:rPr>
                <w:sz w:val="18"/>
                <w:szCs w:val="18"/>
                <w:lang w:val="sr-Cyrl-CS"/>
              </w:rPr>
            </w:pPr>
            <w:r w:rsidRPr="000B2DC8">
              <w:rPr>
                <w:sz w:val="18"/>
                <w:szCs w:val="18"/>
                <w:lang w:val="sr-Cyrl-CS"/>
              </w:rPr>
              <w:t>-</w:t>
            </w:r>
          </w:p>
        </w:tc>
        <w:tc>
          <w:tcPr>
            <w:tcW w:w="3356" w:type="dxa"/>
            <w:gridSpan w:val="2"/>
          </w:tcPr>
          <w:p w:rsidR="002F6535" w:rsidRPr="000B2DC8" w:rsidRDefault="002F6535" w:rsidP="008445BC">
            <w:pPr>
              <w:rPr>
                <w:sz w:val="18"/>
                <w:szCs w:val="18"/>
                <w:lang w:val="sr-Cyrl-CS"/>
              </w:rPr>
            </w:pPr>
            <w:r w:rsidRPr="000B2DC8">
              <w:rPr>
                <w:sz w:val="18"/>
                <w:szCs w:val="18"/>
                <w:lang w:val="sr-Cyrl-CS"/>
              </w:rPr>
              <w:t>-</w:t>
            </w:r>
          </w:p>
        </w:tc>
      </w:tr>
      <w:tr w:rsidR="002F6535" w:rsidRPr="000B2DC8" w:rsidTr="002136EB">
        <w:tc>
          <w:tcPr>
            <w:tcW w:w="2128" w:type="dxa"/>
            <w:gridSpan w:val="4"/>
          </w:tcPr>
          <w:p w:rsidR="002F6535" w:rsidRPr="000B2DC8" w:rsidRDefault="002F6535" w:rsidP="007875C9">
            <w:pPr>
              <w:rPr>
                <w:sz w:val="18"/>
                <w:szCs w:val="18"/>
                <w:lang w:val="sr-Cyrl-CS"/>
              </w:rPr>
            </w:pPr>
            <w:r w:rsidRPr="000B2DC8">
              <w:rPr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1204" w:type="dxa"/>
          </w:tcPr>
          <w:p w:rsidR="002F6535" w:rsidRPr="000B2DC8" w:rsidRDefault="002F6535" w:rsidP="006235C1">
            <w:pPr>
              <w:jc w:val="center"/>
              <w:rPr>
                <w:sz w:val="18"/>
                <w:szCs w:val="18"/>
                <w:lang w:val="en-US"/>
              </w:rPr>
            </w:pPr>
            <w:r w:rsidRPr="000B2DC8">
              <w:rPr>
                <w:sz w:val="18"/>
                <w:szCs w:val="18"/>
                <w:lang w:val="en-US"/>
              </w:rPr>
              <w:t>21.05.1995.</w:t>
            </w:r>
          </w:p>
        </w:tc>
        <w:tc>
          <w:tcPr>
            <w:tcW w:w="4148" w:type="dxa"/>
            <w:gridSpan w:val="5"/>
          </w:tcPr>
          <w:p w:rsidR="002F6535" w:rsidRPr="000B2DC8" w:rsidRDefault="002F6535" w:rsidP="00FC4C98">
            <w:pPr>
              <w:rPr>
                <w:sz w:val="18"/>
                <w:szCs w:val="18"/>
                <w:lang w:val="en-US"/>
              </w:rPr>
            </w:pPr>
            <w:r w:rsidRPr="000B2DC8">
              <w:rPr>
                <w:sz w:val="18"/>
                <w:szCs w:val="18"/>
                <w:lang w:val="sr-Cyrl-CS"/>
              </w:rPr>
              <w:t>U</w:t>
            </w:r>
            <w:r w:rsidRPr="000B2DC8">
              <w:rPr>
                <w:sz w:val="18"/>
                <w:szCs w:val="18"/>
                <w:lang w:val="en-US"/>
              </w:rPr>
              <w:t xml:space="preserve">niv. of </w:t>
            </w:r>
            <w:smartTag w:uri="urn:schemas-microsoft-com:office:smarttags" w:element="City">
              <w:smartTag w:uri="urn:schemas-microsoft-com:office:smarttags" w:element="place">
                <w:smartTag w:uri="urn:schemas-microsoft-com:office:smarttags" w:element="City">
                  <w:r w:rsidRPr="000B2DC8">
                    <w:rPr>
                      <w:sz w:val="18"/>
                      <w:szCs w:val="18"/>
                      <w:lang w:val="en-US"/>
                    </w:rPr>
                    <w:t>Wisconsin-</w:t>
                  </w:r>
                  <w:r w:rsidRPr="000B2DC8">
                    <w:rPr>
                      <w:sz w:val="18"/>
                      <w:szCs w:val="18"/>
                      <w:lang w:val="sr-Cyrl-CS"/>
                    </w:rPr>
                    <w:t>Madison</w:t>
                  </w:r>
                </w:smartTag>
                <w:r w:rsidRPr="000B2DC8">
                  <w:rPr>
                    <w:sz w:val="18"/>
                    <w:szCs w:val="18"/>
                    <w:lang w:val="sr-Cyrl-CS"/>
                  </w:rPr>
                  <w:t xml:space="preserve">, </w:t>
                </w:r>
                <w:smartTag w:uri="urn:schemas-microsoft-com:office:smarttags" w:element="country-region">
                  <w:r w:rsidRPr="000B2DC8">
                    <w:rPr>
                      <w:sz w:val="18"/>
                      <w:szCs w:val="18"/>
                      <w:lang w:val="sr-Cyrl-CS"/>
                    </w:rPr>
                    <w:t>USA</w:t>
                  </w:r>
                </w:smartTag>
              </w:smartTag>
            </w:smartTag>
          </w:p>
        </w:tc>
        <w:tc>
          <w:tcPr>
            <w:tcW w:w="3356" w:type="dxa"/>
            <w:gridSpan w:val="2"/>
          </w:tcPr>
          <w:p w:rsidR="002F6535" w:rsidRPr="000B2DC8" w:rsidRDefault="002F6535" w:rsidP="007875C9">
            <w:pPr>
              <w:rPr>
                <w:sz w:val="18"/>
                <w:szCs w:val="18"/>
                <w:lang w:val="en-US"/>
              </w:rPr>
            </w:pPr>
            <w:r w:rsidRPr="000B2DC8">
              <w:rPr>
                <w:sz w:val="18"/>
                <w:szCs w:val="18"/>
                <w:lang w:val="en-US"/>
              </w:rPr>
              <w:t>Curriculum and Instruction (Mathematics education)</w:t>
            </w:r>
          </w:p>
        </w:tc>
      </w:tr>
      <w:tr w:rsidR="002F6535" w:rsidRPr="000B2DC8" w:rsidTr="002136EB">
        <w:tc>
          <w:tcPr>
            <w:tcW w:w="2128" w:type="dxa"/>
            <w:gridSpan w:val="4"/>
          </w:tcPr>
          <w:p w:rsidR="002F6535" w:rsidRPr="000B2DC8" w:rsidRDefault="002F6535" w:rsidP="007875C9">
            <w:pPr>
              <w:rPr>
                <w:sz w:val="18"/>
                <w:szCs w:val="18"/>
                <w:lang w:val="sr-Cyrl-CS"/>
              </w:rPr>
            </w:pPr>
            <w:r w:rsidRPr="000B2DC8">
              <w:rPr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1204" w:type="dxa"/>
            <w:vAlign w:val="center"/>
          </w:tcPr>
          <w:p w:rsidR="002F6535" w:rsidRPr="000B2DC8" w:rsidRDefault="002F6535" w:rsidP="008445BC">
            <w:pPr>
              <w:jc w:val="center"/>
              <w:rPr>
                <w:sz w:val="18"/>
                <w:szCs w:val="18"/>
              </w:rPr>
            </w:pPr>
            <w:r w:rsidRPr="000B2DC8">
              <w:rPr>
                <w:sz w:val="18"/>
                <w:szCs w:val="18"/>
              </w:rPr>
              <w:t>15.11.1991.</w:t>
            </w:r>
          </w:p>
        </w:tc>
        <w:tc>
          <w:tcPr>
            <w:tcW w:w="4148" w:type="dxa"/>
            <w:gridSpan w:val="5"/>
            <w:vAlign w:val="center"/>
          </w:tcPr>
          <w:p w:rsidR="002F6535" w:rsidRPr="000B2DC8" w:rsidRDefault="002F6535" w:rsidP="008445BC">
            <w:pPr>
              <w:rPr>
                <w:sz w:val="18"/>
                <w:szCs w:val="18"/>
                <w:lang w:val="sr-Cyrl-CS"/>
              </w:rPr>
            </w:pPr>
            <w:r w:rsidRPr="000B2DC8">
              <w:rPr>
                <w:sz w:val="18"/>
                <w:szCs w:val="18"/>
                <w:lang w:val="sr-Cyrl-CS"/>
              </w:rPr>
              <w:t>УБ –Природно математички факултет</w:t>
            </w:r>
          </w:p>
        </w:tc>
        <w:tc>
          <w:tcPr>
            <w:tcW w:w="3356" w:type="dxa"/>
            <w:gridSpan w:val="2"/>
          </w:tcPr>
          <w:p w:rsidR="002F6535" w:rsidRPr="000B2DC8" w:rsidRDefault="002F6535" w:rsidP="008445BC">
            <w:pPr>
              <w:rPr>
                <w:sz w:val="18"/>
                <w:szCs w:val="18"/>
              </w:rPr>
            </w:pPr>
            <w:r w:rsidRPr="000B2DC8">
              <w:rPr>
                <w:sz w:val="18"/>
                <w:szCs w:val="18"/>
                <w:lang w:val="sr-Cyrl-CS"/>
              </w:rPr>
              <w:t>Математика</w:t>
            </w:r>
            <w:r w:rsidRPr="000B2DC8">
              <w:rPr>
                <w:sz w:val="18"/>
                <w:szCs w:val="18"/>
                <w:lang w:val="ru-RU"/>
              </w:rPr>
              <w:t xml:space="preserve"> (Математичке структуре са применама)</w:t>
            </w:r>
          </w:p>
        </w:tc>
      </w:tr>
      <w:tr w:rsidR="002F6535" w:rsidRPr="000B2DC8" w:rsidTr="002136EB">
        <w:tc>
          <w:tcPr>
            <w:tcW w:w="10836" w:type="dxa"/>
            <w:gridSpan w:val="12"/>
          </w:tcPr>
          <w:p w:rsidR="002F6535" w:rsidRPr="000B2DC8" w:rsidRDefault="002F6535" w:rsidP="007875C9">
            <w:pPr>
              <w:rPr>
                <w:b/>
                <w:sz w:val="18"/>
                <w:szCs w:val="18"/>
                <w:lang w:val="ru-RU"/>
              </w:rPr>
            </w:pPr>
            <w:r w:rsidRPr="000B2DC8">
              <w:rPr>
                <w:b/>
                <w:sz w:val="18"/>
                <w:szCs w:val="18"/>
                <w:lang w:val="sr-Cyrl-CS"/>
              </w:rPr>
              <w:t xml:space="preserve">Списак предмета које наставник држи </w:t>
            </w:r>
            <w:r w:rsidRPr="000B2DC8">
              <w:rPr>
                <w:b/>
                <w:sz w:val="18"/>
                <w:szCs w:val="18"/>
                <w:lang w:val="ru-RU"/>
              </w:rPr>
              <w:t>на студијама првог и другог нивоа</w:t>
            </w:r>
          </w:p>
        </w:tc>
      </w:tr>
      <w:tr w:rsidR="002F6535" w:rsidRPr="000B2DC8" w:rsidTr="002136EB">
        <w:tc>
          <w:tcPr>
            <w:tcW w:w="526" w:type="dxa"/>
          </w:tcPr>
          <w:p w:rsidR="002F6535" w:rsidRPr="000B2DC8" w:rsidRDefault="002F6535" w:rsidP="007875C9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5129" w:type="dxa"/>
            <w:gridSpan w:val="7"/>
          </w:tcPr>
          <w:p w:rsidR="002F6535" w:rsidRPr="000B2DC8" w:rsidRDefault="002F6535" w:rsidP="007875C9">
            <w:pPr>
              <w:rPr>
                <w:iCs/>
                <w:sz w:val="18"/>
                <w:szCs w:val="18"/>
                <w:lang w:val="en-US"/>
              </w:rPr>
            </w:pPr>
            <w:r w:rsidRPr="000B2DC8">
              <w:rPr>
                <w:iCs/>
                <w:sz w:val="18"/>
                <w:szCs w:val="18"/>
                <w:lang w:val="sr-Cyrl-CS"/>
              </w:rPr>
              <w:t xml:space="preserve">назив предмета   </w:t>
            </w:r>
          </w:p>
          <w:p w:rsidR="002F6535" w:rsidRPr="000B2DC8" w:rsidRDefault="002F6535" w:rsidP="007875C9">
            <w:pPr>
              <w:rPr>
                <w:sz w:val="18"/>
                <w:szCs w:val="18"/>
                <w:lang w:val="sr-Cyrl-CS"/>
              </w:rPr>
            </w:pPr>
            <w:r w:rsidRPr="000B2DC8">
              <w:rPr>
                <w:iCs/>
                <w:sz w:val="18"/>
                <w:szCs w:val="18"/>
                <w:lang w:val="sr-Cyrl-CS"/>
              </w:rPr>
              <w:t xml:space="preserve">  </w:t>
            </w:r>
          </w:p>
        </w:tc>
        <w:tc>
          <w:tcPr>
            <w:tcW w:w="4184" w:type="dxa"/>
            <w:gridSpan w:val="3"/>
          </w:tcPr>
          <w:p w:rsidR="002F6535" w:rsidRPr="000B2DC8" w:rsidRDefault="002F6535" w:rsidP="007875C9">
            <w:pPr>
              <w:rPr>
                <w:sz w:val="18"/>
                <w:szCs w:val="18"/>
                <w:lang w:val="ru-RU"/>
              </w:rPr>
            </w:pPr>
            <w:r w:rsidRPr="000B2DC8">
              <w:rPr>
                <w:iCs/>
                <w:sz w:val="18"/>
                <w:szCs w:val="18"/>
                <w:lang w:val="sr-Cyrl-CS"/>
              </w:rPr>
              <w:t xml:space="preserve">Назив </w:t>
            </w:r>
            <w:r w:rsidRPr="000B2DC8">
              <w:rPr>
                <w:iCs/>
                <w:sz w:val="18"/>
                <w:szCs w:val="18"/>
                <w:lang w:val="ru-RU"/>
              </w:rPr>
              <w:t xml:space="preserve">студијског програма, врста студија </w:t>
            </w:r>
          </w:p>
        </w:tc>
        <w:tc>
          <w:tcPr>
            <w:tcW w:w="997" w:type="dxa"/>
          </w:tcPr>
          <w:p w:rsidR="002F6535" w:rsidRPr="000B2DC8" w:rsidRDefault="002F6535" w:rsidP="007875C9">
            <w:pPr>
              <w:rPr>
                <w:sz w:val="18"/>
                <w:szCs w:val="18"/>
                <w:lang w:val="en-US"/>
              </w:rPr>
            </w:pPr>
            <w:r w:rsidRPr="000B2DC8">
              <w:rPr>
                <w:sz w:val="18"/>
                <w:szCs w:val="18"/>
                <w:lang w:val="en-US"/>
              </w:rPr>
              <w:t xml:space="preserve">Часова активне наставе </w:t>
            </w:r>
          </w:p>
        </w:tc>
      </w:tr>
      <w:tr w:rsidR="002F6535" w:rsidRPr="000B2DC8" w:rsidTr="002136EB">
        <w:tc>
          <w:tcPr>
            <w:tcW w:w="526" w:type="dxa"/>
          </w:tcPr>
          <w:p w:rsidR="002F6535" w:rsidRPr="000B2DC8" w:rsidRDefault="002F6535" w:rsidP="007875C9">
            <w:pPr>
              <w:rPr>
                <w:sz w:val="18"/>
                <w:szCs w:val="18"/>
                <w:lang w:val="sr-Cyrl-CS"/>
              </w:rPr>
            </w:pPr>
            <w:r w:rsidRPr="000B2DC8">
              <w:rPr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5129" w:type="dxa"/>
            <w:gridSpan w:val="7"/>
          </w:tcPr>
          <w:p w:rsidR="002F6535" w:rsidRPr="000B2DC8" w:rsidRDefault="002F6535" w:rsidP="007875C9">
            <w:pPr>
              <w:rPr>
                <w:sz w:val="18"/>
                <w:szCs w:val="18"/>
                <w:lang w:val="en-US"/>
              </w:rPr>
            </w:pPr>
            <w:r w:rsidRPr="000B2DC8">
              <w:rPr>
                <w:sz w:val="18"/>
                <w:szCs w:val="18"/>
                <w:lang w:val="sr-Cyrl-CS"/>
              </w:rPr>
              <w:t>Методика наставе математике II</w:t>
            </w:r>
          </w:p>
        </w:tc>
        <w:tc>
          <w:tcPr>
            <w:tcW w:w="4184" w:type="dxa"/>
            <w:gridSpan w:val="3"/>
          </w:tcPr>
          <w:p w:rsidR="002F6535" w:rsidRPr="007A4637" w:rsidRDefault="002F6535" w:rsidP="007A4637">
            <w:pPr>
              <w:rPr>
                <w:sz w:val="18"/>
                <w:szCs w:val="18"/>
              </w:rPr>
            </w:pPr>
            <w:r w:rsidRPr="000B2DC8">
              <w:rPr>
                <w:sz w:val="18"/>
                <w:szCs w:val="18"/>
                <w:lang w:val="sr-Cyrl-CS"/>
              </w:rPr>
              <w:t xml:space="preserve">ОАС </w:t>
            </w:r>
            <w:r>
              <w:rPr>
                <w:sz w:val="18"/>
                <w:szCs w:val="18"/>
                <w:lang w:val="sr-Cyrl-CS"/>
              </w:rPr>
              <w:t>за образовање учитеља</w:t>
            </w:r>
          </w:p>
        </w:tc>
        <w:tc>
          <w:tcPr>
            <w:tcW w:w="997" w:type="dxa"/>
          </w:tcPr>
          <w:p w:rsidR="002F6535" w:rsidRPr="007A4637" w:rsidRDefault="00732543" w:rsidP="007875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2F6535" w:rsidRPr="000B2DC8" w:rsidTr="002136EB">
        <w:tc>
          <w:tcPr>
            <w:tcW w:w="526" w:type="dxa"/>
          </w:tcPr>
          <w:p w:rsidR="002F6535" w:rsidRPr="000B2DC8" w:rsidRDefault="002F6535" w:rsidP="007875C9">
            <w:pPr>
              <w:rPr>
                <w:sz w:val="18"/>
                <w:szCs w:val="18"/>
                <w:lang w:val="sr-Cyrl-CS"/>
              </w:rPr>
            </w:pPr>
            <w:r w:rsidRPr="000B2DC8">
              <w:rPr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5129" w:type="dxa"/>
            <w:gridSpan w:val="7"/>
          </w:tcPr>
          <w:p w:rsidR="002F6535" w:rsidRPr="000B2DC8" w:rsidRDefault="002F6535" w:rsidP="007875C9">
            <w:pPr>
              <w:rPr>
                <w:sz w:val="18"/>
                <w:szCs w:val="18"/>
                <w:lang w:val="sr-Cyrl-CS"/>
              </w:rPr>
            </w:pPr>
            <w:r w:rsidRPr="000B2DC8">
              <w:rPr>
                <w:sz w:val="18"/>
                <w:szCs w:val="18"/>
                <w:lang w:val="sr-Cyrl-CS"/>
              </w:rPr>
              <w:t>Елементарни математички појмови</w:t>
            </w:r>
          </w:p>
        </w:tc>
        <w:tc>
          <w:tcPr>
            <w:tcW w:w="4184" w:type="dxa"/>
            <w:gridSpan w:val="3"/>
          </w:tcPr>
          <w:p w:rsidR="002F6535" w:rsidRPr="000B2DC8" w:rsidRDefault="002F6535" w:rsidP="007875C9">
            <w:pPr>
              <w:rPr>
                <w:sz w:val="18"/>
                <w:szCs w:val="18"/>
                <w:lang w:val="sr-Cyrl-CS"/>
              </w:rPr>
            </w:pPr>
            <w:r w:rsidRPr="000B2DC8">
              <w:rPr>
                <w:sz w:val="18"/>
                <w:szCs w:val="18"/>
                <w:lang w:val="sr-Cyrl-CS"/>
              </w:rPr>
              <w:t>ОАС за образовање васпитача</w:t>
            </w:r>
          </w:p>
        </w:tc>
        <w:tc>
          <w:tcPr>
            <w:tcW w:w="997" w:type="dxa"/>
          </w:tcPr>
          <w:p w:rsidR="002F6535" w:rsidRPr="002136EB" w:rsidRDefault="002F6535" w:rsidP="007875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</w:t>
            </w:r>
          </w:p>
        </w:tc>
      </w:tr>
      <w:tr w:rsidR="002F6535" w:rsidRPr="000B2DC8" w:rsidTr="002136EB">
        <w:tc>
          <w:tcPr>
            <w:tcW w:w="526" w:type="dxa"/>
          </w:tcPr>
          <w:p w:rsidR="002F6535" w:rsidRPr="000B2DC8" w:rsidRDefault="002F6535" w:rsidP="007875C9">
            <w:pPr>
              <w:rPr>
                <w:sz w:val="18"/>
                <w:szCs w:val="18"/>
                <w:lang w:val="sr-Cyrl-CS"/>
              </w:rPr>
            </w:pPr>
            <w:r w:rsidRPr="000B2DC8">
              <w:rPr>
                <w:sz w:val="18"/>
                <w:szCs w:val="18"/>
                <w:lang w:val="sr-Cyrl-CS"/>
              </w:rPr>
              <w:t>3.</w:t>
            </w:r>
          </w:p>
        </w:tc>
        <w:tc>
          <w:tcPr>
            <w:tcW w:w="5129" w:type="dxa"/>
            <w:gridSpan w:val="7"/>
          </w:tcPr>
          <w:p w:rsidR="002F6535" w:rsidRPr="000B2DC8" w:rsidRDefault="002F6535" w:rsidP="007875C9">
            <w:pPr>
              <w:rPr>
                <w:sz w:val="18"/>
                <w:szCs w:val="18"/>
                <w:lang w:val="ru-RU"/>
              </w:rPr>
            </w:pPr>
            <w:r w:rsidRPr="000B2DC8">
              <w:rPr>
                <w:sz w:val="18"/>
                <w:szCs w:val="18"/>
                <w:lang w:val="sr-Cyrl-CS"/>
              </w:rPr>
              <w:t>Методика развоја почетних математичких појмова</w:t>
            </w:r>
            <w:r w:rsidRPr="000B2DC8">
              <w:rPr>
                <w:sz w:val="18"/>
                <w:szCs w:val="18"/>
                <w:lang w:val="ru-RU"/>
              </w:rPr>
              <w:t xml:space="preserve"> </w:t>
            </w:r>
            <w:r w:rsidRPr="000B2DC8">
              <w:rPr>
                <w:sz w:val="18"/>
                <w:szCs w:val="18"/>
                <w:lang w:val="sr-Cyrl-CS"/>
              </w:rPr>
              <w:t>II</w:t>
            </w:r>
          </w:p>
        </w:tc>
        <w:tc>
          <w:tcPr>
            <w:tcW w:w="4184" w:type="dxa"/>
            <w:gridSpan w:val="3"/>
          </w:tcPr>
          <w:p w:rsidR="002F6535" w:rsidRPr="000B2DC8" w:rsidRDefault="002F6535" w:rsidP="008344A4">
            <w:pPr>
              <w:rPr>
                <w:sz w:val="18"/>
                <w:szCs w:val="18"/>
                <w:lang w:val="sr-Cyrl-CS"/>
              </w:rPr>
            </w:pPr>
            <w:r w:rsidRPr="000B2DC8">
              <w:rPr>
                <w:sz w:val="18"/>
                <w:szCs w:val="18"/>
                <w:lang w:val="sr-Cyrl-CS"/>
              </w:rPr>
              <w:t>ОАС за образовање васпитача</w:t>
            </w:r>
          </w:p>
        </w:tc>
        <w:tc>
          <w:tcPr>
            <w:tcW w:w="997" w:type="dxa"/>
          </w:tcPr>
          <w:p w:rsidR="002F6535" w:rsidRPr="00462357" w:rsidRDefault="002F6535" w:rsidP="007875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</w:t>
            </w:r>
          </w:p>
        </w:tc>
      </w:tr>
      <w:tr w:rsidR="002F6535" w:rsidRPr="000B2DC8" w:rsidTr="002136EB">
        <w:tc>
          <w:tcPr>
            <w:tcW w:w="526" w:type="dxa"/>
          </w:tcPr>
          <w:p w:rsidR="002F6535" w:rsidRPr="000B2DC8" w:rsidRDefault="002F6535" w:rsidP="007875C9">
            <w:pPr>
              <w:rPr>
                <w:sz w:val="18"/>
                <w:szCs w:val="18"/>
                <w:lang w:val="en-US"/>
              </w:rPr>
            </w:pPr>
            <w:r w:rsidRPr="000B2DC8">
              <w:rPr>
                <w:sz w:val="18"/>
                <w:szCs w:val="18"/>
                <w:lang w:val="en-US"/>
              </w:rPr>
              <w:t>4.</w:t>
            </w:r>
          </w:p>
        </w:tc>
        <w:tc>
          <w:tcPr>
            <w:tcW w:w="5129" w:type="dxa"/>
            <w:gridSpan w:val="7"/>
          </w:tcPr>
          <w:p w:rsidR="002F6535" w:rsidRPr="000B2DC8" w:rsidRDefault="002F6535" w:rsidP="007875C9">
            <w:pPr>
              <w:rPr>
                <w:sz w:val="18"/>
                <w:szCs w:val="18"/>
                <w:lang w:val="sr-Cyrl-CS"/>
              </w:rPr>
            </w:pPr>
            <w:r w:rsidRPr="000B2DC8">
              <w:rPr>
                <w:sz w:val="18"/>
                <w:szCs w:val="18"/>
                <w:lang w:val="sr-Cyrl-CS"/>
              </w:rPr>
              <w:t xml:space="preserve">Оцењивање у настави математике </w:t>
            </w:r>
          </w:p>
        </w:tc>
        <w:tc>
          <w:tcPr>
            <w:tcW w:w="4184" w:type="dxa"/>
            <w:gridSpan w:val="3"/>
          </w:tcPr>
          <w:p w:rsidR="002F6535" w:rsidRPr="00F7563F" w:rsidRDefault="002F6535" w:rsidP="00F756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/>
              </w:rPr>
              <w:t>ОАС за образовање учитељ</w:t>
            </w:r>
            <w:r>
              <w:rPr>
                <w:sz w:val="18"/>
                <w:szCs w:val="18"/>
              </w:rPr>
              <w:t>a</w:t>
            </w:r>
          </w:p>
        </w:tc>
        <w:tc>
          <w:tcPr>
            <w:tcW w:w="997" w:type="dxa"/>
          </w:tcPr>
          <w:p w:rsidR="002F6535" w:rsidRPr="00462357" w:rsidRDefault="008757C5" w:rsidP="007875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</w:t>
            </w:r>
          </w:p>
        </w:tc>
      </w:tr>
      <w:tr w:rsidR="002F6535" w:rsidRPr="000B2DC8" w:rsidTr="002136EB">
        <w:tc>
          <w:tcPr>
            <w:tcW w:w="526" w:type="dxa"/>
          </w:tcPr>
          <w:p w:rsidR="002F6535" w:rsidRPr="000B2DC8" w:rsidRDefault="002F6535" w:rsidP="007875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0B2DC8">
              <w:rPr>
                <w:sz w:val="18"/>
                <w:szCs w:val="18"/>
              </w:rPr>
              <w:t>.</w:t>
            </w:r>
          </w:p>
        </w:tc>
        <w:tc>
          <w:tcPr>
            <w:tcW w:w="5129" w:type="dxa"/>
            <w:gridSpan w:val="7"/>
          </w:tcPr>
          <w:p w:rsidR="002F6535" w:rsidRPr="000B2DC8" w:rsidRDefault="002F6535" w:rsidP="00462357">
            <w:pPr>
              <w:rPr>
                <w:sz w:val="18"/>
                <w:szCs w:val="18"/>
                <w:lang w:val="sr-Cyrl-CS"/>
              </w:rPr>
            </w:pPr>
            <w:r w:rsidRPr="000B2DC8">
              <w:rPr>
                <w:sz w:val="18"/>
                <w:szCs w:val="18"/>
                <w:lang w:val="sr-Cyrl-CS"/>
              </w:rPr>
              <w:t>Савремени методички правци</w:t>
            </w:r>
            <w:r w:rsidRPr="000B2DC8"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</w:rPr>
              <w:t xml:space="preserve">у </w:t>
            </w:r>
            <w:r w:rsidRPr="000B2DC8">
              <w:rPr>
                <w:sz w:val="18"/>
                <w:szCs w:val="18"/>
                <w:lang w:val="sr-Cyrl-CS"/>
              </w:rPr>
              <w:t>разредн</w:t>
            </w:r>
            <w:r>
              <w:rPr>
                <w:sz w:val="18"/>
                <w:szCs w:val="18"/>
                <w:lang w:val="sr-Cyrl-CS"/>
              </w:rPr>
              <w:t>ој</w:t>
            </w:r>
            <w:r w:rsidRPr="000B2DC8">
              <w:rPr>
                <w:sz w:val="18"/>
                <w:szCs w:val="18"/>
                <w:lang w:val="sr-Cyrl-CS"/>
              </w:rPr>
              <w:t xml:space="preserve"> настав</w:t>
            </w:r>
            <w:r>
              <w:rPr>
                <w:sz w:val="18"/>
                <w:szCs w:val="18"/>
                <w:lang w:val="sr-Cyrl-CS"/>
              </w:rPr>
              <w:t>и</w:t>
            </w:r>
            <w:r w:rsidRPr="000B2DC8">
              <w:rPr>
                <w:sz w:val="18"/>
                <w:szCs w:val="18"/>
                <w:lang w:val="sr-Cyrl-CS"/>
              </w:rPr>
              <w:t xml:space="preserve"> математике</w:t>
            </w:r>
          </w:p>
        </w:tc>
        <w:tc>
          <w:tcPr>
            <w:tcW w:w="4184" w:type="dxa"/>
            <w:gridSpan w:val="3"/>
          </w:tcPr>
          <w:p w:rsidR="002F6535" w:rsidRPr="000B2DC8" w:rsidRDefault="002F6535" w:rsidP="00EB6B78">
            <w:pPr>
              <w:rPr>
                <w:sz w:val="18"/>
                <w:szCs w:val="18"/>
                <w:lang w:val="sr-Cyrl-CS"/>
              </w:rPr>
            </w:pPr>
            <w:r w:rsidRPr="000B2DC8">
              <w:rPr>
                <w:sz w:val="18"/>
                <w:szCs w:val="18"/>
                <w:lang w:val="sr-Cyrl-CS"/>
              </w:rPr>
              <w:t>МАС за образовање учитеља</w:t>
            </w:r>
          </w:p>
        </w:tc>
        <w:tc>
          <w:tcPr>
            <w:tcW w:w="997" w:type="dxa"/>
          </w:tcPr>
          <w:p w:rsidR="002F6535" w:rsidRPr="002136EB" w:rsidRDefault="002F6535" w:rsidP="007875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</w:t>
            </w:r>
          </w:p>
        </w:tc>
      </w:tr>
      <w:tr w:rsidR="002F6535" w:rsidRPr="000B2DC8" w:rsidTr="002136EB">
        <w:tc>
          <w:tcPr>
            <w:tcW w:w="526" w:type="dxa"/>
          </w:tcPr>
          <w:p w:rsidR="002F6535" w:rsidRPr="000B2DC8" w:rsidRDefault="002F6535" w:rsidP="007875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0B2DC8">
              <w:rPr>
                <w:sz w:val="18"/>
                <w:szCs w:val="18"/>
              </w:rPr>
              <w:t>.</w:t>
            </w:r>
          </w:p>
        </w:tc>
        <w:tc>
          <w:tcPr>
            <w:tcW w:w="5129" w:type="dxa"/>
            <w:gridSpan w:val="7"/>
          </w:tcPr>
          <w:p w:rsidR="002F6535" w:rsidRPr="000B2DC8" w:rsidRDefault="002F6535" w:rsidP="007875C9">
            <w:pPr>
              <w:rPr>
                <w:sz w:val="18"/>
                <w:szCs w:val="18"/>
                <w:lang w:val="sr-Cyrl-CS"/>
              </w:rPr>
            </w:pPr>
            <w:r w:rsidRPr="000B2DC8">
              <w:rPr>
                <w:sz w:val="18"/>
                <w:szCs w:val="18"/>
                <w:lang w:val="sr-Cyrl-CS"/>
              </w:rPr>
              <w:t>Интегративни приступ математичким садржајима</w:t>
            </w:r>
          </w:p>
        </w:tc>
        <w:tc>
          <w:tcPr>
            <w:tcW w:w="4184" w:type="dxa"/>
            <w:gridSpan w:val="3"/>
          </w:tcPr>
          <w:p w:rsidR="002F6535" w:rsidRPr="000B2DC8" w:rsidRDefault="002F6535" w:rsidP="008344A4">
            <w:pPr>
              <w:rPr>
                <w:sz w:val="18"/>
                <w:szCs w:val="18"/>
                <w:lang w:val="sr-Cyrl-CS"/>
              </w:rPr>
            </w:pPr>
            <w:r w:rsidRPr="000B2DC8">
              <w:rPr>
                <w:sz w:val="18"/>
                <w:szCs w:val="18"/>
                <w:lang w:val="sr-Cyrl-CS"/>
              </w:rPr>
              <w:t>МАС за образовање учитеља,</w:t>
            </w:r>
            <w:r w:rsidRPr="000B2DC8">
              <w:rPr>
                <w:sz w:val="18"/>
                <w:szCs w:val="18"/>
                <w:lang w:val="ru-RU"/>
              </w:rPr>
              <w:t xml:space="preserve">  </w:t>
            </w:r>
            <w:r w:rsidRPr="000B2DC8">
              <w:rPr>
                <w:sz w:val="18"/>
                <w:szCs w:val="18"/>
                <w:lang w:val="sr-Cyrl-CS"/>
              </w:rPr>
              <w:t>МАС за образовање васпитача</w:t>
            </w:r>
          </w:p>
        </w:tc>
        <w:tc>
          <w:tcPr>
            <w:tcW w:w="997" w:type="dxa"/>
          </w:tcPr>
          <w:p w:rsidR="002F6535" w:rsidRPr="00462357" w:rsidRDefault="00732543" w:rsidP="007875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  <w:bookmarkStart w:id="2" w:name="_GoBack"/>
            <w:bookmarkEnd w:id="2"/>
          </w:p>
        </w:tc>
      </w:tr>
      <w:tr w:rsidR="002F6535" w:rsidRPr="000B2DC8" w:rsidTr="002136EB">
        <w:tc>
          <w:tcPr>
            <w:tcW w:w="10836" w:type="dxa"/>
            <w:gridSpan w:val="12"/>
          </w:tcPr>
          <w:p w:rsidR="002F6535" w:rsidRPr="000B2DC8" w:rsidRDefault="002F6535" w:rsidP="007875C9">
            <w:pPr>
              <w:rPr>
                <w:b/>
                <w:sz w:val="18"/>
                <w:szCs w:val="18"/>
                <w:lang w:val="sr-Cyrl-CS"/>
              </w:rPr>
            </w:pPr>
            <w:r w:rsidRPr="000B2DC8">
              <w:rPr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2F6535" w:rsidRPr="000B2DC8" w:rsidTr="002136EB">
        <w:tc>
          <w:tcPr>
            <w:tcW w:w="1106" w:type="dxa"/>
            <w:gridSpan w:val="2"/>
          </w:tcPr>
          <w:p w:rsidR="002F6535" w:rsidRPr="000B2DC8" w:rsidRDefault="002F6535" w:rsidP="007875C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9730" w:type="dxa"/>
            <w:gridSpan w:val="10"/>
          </w:tcPr>
          <w:p w:rsidR="002F6535" w:rsidRPr="000B2DC8" w:rsidRDefault="002F6535" w:rsidP="007875C9">
            <w:pPr>
              <w:rPr>
                <w:sz w:val="18"/>
                <w:szCs w:val="18"/>
                <w:lang w:val="sr-Cyrl-CS"/>
              </w:rPr>
            </w:pPr>
            <w:r w:rsidRPr="000B2DC8">
              <w:rPr>
                <w:b/>
                <w:sz w:val="18"/>
                <w:szCs w:val="18"/>
                <w:lang w:val="sr-Cyrl-CS"/>
              </w:rPr>
              <w:t xml:space="preserve">Милинковић,  </w:t>
            </w:r>
            <w:r w:rsidRPr="000B2DC8">
              <w:rPr>
                <w:b/>
                <w:bCs/>
                <w:sz w:val="18"/>
                <w:szCs w:val="18"/>
              </w:rPr>
              <w:t>Јасмина</w:t>
            </w:r>
            <w:r w:rsidRPr="000B2DC8">
              <w:rPr>
                <w:bCs/>
                <w:sz w:val="18"/>
                <w:szCs w:val="18"/>
              </w:rPr>
              <w:t xml:space="preserve"> </w:t>
            </w:r>
            <w:r w:rsidRPr="000B2DC8">
              <w:rPr>
                <w:sz w:val="18"/>
                <w:szCs w:val="18"/>
                <w:lang w:val="sr-Cyrl-CS"/>
              </w:rPr>
              <w:t xml:space="preserve">(2002). Фер игра: увођење елемената теорије вероватноће у наставу математике кроз игру. Београд: </w:t>
            </w:r>
            <w:r w:rsidRPr="000B2DC8">
              <w:rPr>
                <w:i/>
                <w:sz w:val="18"/>
                <w:szCs w:val="18"/>
                <w:lang w:val="sr-Cyrl-CS"/>
              </w:rPr>
              <w:t>Методичка пракса</w:t>
            </w:r>
            <w:r w:rsidRPr="000B2DC8">
              <w:rPr>
                <w:sz w:val="18"/>
                <w:szCs w:val="18"/>
                <w:lang w:val="sr-Cyrl-CS"/>
              </w:rPr>
              <w:t xml:space="preserve">, година </w:t>
            </w:r>
            <w:r w:rsidRPr="000B2DC8">
              <w:rPr>
                <w:sz w:val="18"/>
                <w:szCs w:val="18"/>
              </w:rPr>
              <w:t>VI</w:t>
            </w:r>
            <w:r w:rsidRPr="000B2DC8">
              <w:rPr>
                <w:sz w:val="18"/>
                <w:szCs w:val="18"/>
                <w:lang w:val="sr-Cyrl-CS"/>
              </w:rPr>
              <w:t>, број 1/2002, 37-43.</w:t>
            </w:r>
          </w:p>
        </w:tc>
      </w:tr>
      <w:tr w:rsidR="002F6535" w:rsidRPr="000B2DC8" w:rsidTr="002136EB">
        <w:tc>
          <w:tcPr>
            <w:tcW w:w="1106" w:type="dxa"/>
            <w:gridSpan w:val="2"/>
          </w:tcPr>
          <w:p w:rsidR="002F6535" w:rsidRPr="000B2DC8" w:rsidRDefault="002F6535" w:rsidP="007875C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9730" w:type="dxa"/>
            <w:gridSpan w:val="10"/>
          </w:tcPr>
          <w:p w:rsidR="002F6535" w:rsidRPr="000B2DC8" w:rsidRDefault="002F6535" w:rsidP="005D42E2">
            <w:pPr>
              <w:rPr>
                <w:sz w:val="18"/>
                <w:szCs w:val="18"/>
                <w:lang w:val="en-US"/>
              </w:rPr>
            </w:pPr>
            <w:r w:rsidRPr="000B2DC8">
              <w:rPr>
                <w:b/>
                <w:bCs/>
                <w:sz w:val="18"/>
                <w:szCs w:val="18"/>
              </w:rPr>
              <w:t xml:space="preserve">Милинковић, </w:t>
            </w:r>
            <w:r w:rsidRPr="000B2DC8">
              <w:rPr>
                <w:bCs/>
                <w:sz w:val="18"/>
                <w:szCs w:val="18"/>
              </w:rPr>
              <w:t xml:space="preserve">(2007). </w:t>
            </w:r>
            <w:r w:rsidRPr="000B2DC8">
              <w:rPr>
                <w:i/>
                <w:sz w:val="18"/>
                <w:szCs w:val="18"/>
                <w:lang w:val="sr-Cyrl-CS"/>
              </w:rPr>
              <w:t>Методички аспекти увода у вероватноћу и статистику</w:t>
            </w:r>
            <w:r w:rsidRPr="000B2DC8">
              <w:rPr>
                <w:sz w:val="18"/>
                <w:szCs w:val="18"/>
                <w:lang w:val="ru-RU"/>
              </w:rPr>
              <w:t>.</w:t>
            </w:r>
            <w:r w:rsidRPr="000B2DC8">
              <w:rPr>
                <w:sz w:val="18"/>
                <w:szCs w:val="18"/>
                <w:lang w:val="sr-Cyrl-CS"/>
              </w:rPr>
              <w:t xml:space="preserve"> , Београд: Учитељски факултет.</w:t>
            </w:r>
            <w:r w:rsidRPr="000B2DC8">
              <w:rPr>
                <w:sz w:val="18"/>
                <w:szCs w:val="18"/>
              </w:rPr>
              <w:t xml:space="preserve"> ISBN 978-86-7849-103-0</w:t>
            </w:r>
            <w:r w:rsidRPr="000B2DC8">
              <w:rPr>
                <w:sz w:val="18"/>
                <w:szCs w:val="18"/>
                <w:lang w:val="sr-Cyrl-CS"/>
              </w:rPr>
              <w:t xml:space="preserve">, </w:t>
            </w:r>
            <w:hyperlink r:id="rId6" w:history="1">
              <w:r w:rsidRPr="000B2DC8">
                <w:rPr>
                  <w:rStyle w:val="Hyperlink"/>
                  <w:color w:val="auto"/>
                  <w:sz w:val="18"/>
                  <w:szCs w:val="18"/>
                  <w:lang w:val="sr-Cyrl-CS"/>
                </w:rPr>
                <w:t>http://www.vbs.rs/scripts/cobiss?ukaz=DISP&amp;id=1700411898635916&amp;rec=26&amp;sid=6</w:t>
              </w:r>
            </w:hyperlink>
          </w:p>
        </w:tc>
      </w:tr>
      <w:tr w:rsidR="002F6535" w:rsidRPr="000B2DC8" w:rsidTr="002136EB">
        <w:tc>
          <w:tcPr>
            <w:tcW w:w="1106" w:type="dxa"/>
            <w:gridSpan w:val="2"/>
          </w:tcPr>
          <w:p w:rsidR="002F6535" w:rsidRPr="000B2DC8" w:rsidRDefault="002F6535" w:rsidP="007875C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9730" w:type="dxa"/>
            <w:gridSpan w:val="10"/>
          </w:tcPr>
          <w:p w:rsidR="002F6535" w:rsidRPr="000B2DC8" w:rsidRDefault="002F6535" w:rsidP="00AD4624">
            <w:pPr>
              <w:jc w:val="both"/>
              <w:rPr>
                <w:sz w:val="18"/>
                <w:szCs w:val="18"/>
                <w:lang w:val="ru-RU"/>
              </w:rPr>
            </w:pPr>
            <w:r w:rsidRPr="000B2DC8">
              <w:rPr>
                <w:b/>
                <w:sz w:val="18"/>
                <w:szCs w:val="18"/>
                <w:lang w:val="sr-Cyrl-CS"/>
              </w:rPr>
              <w:t xml:space="preserve">Милинковић, </w:t>
            </w:r>
            <w:r w:rsidRPr="000B2DC8">
              <w:rPr>
                <w:b/>
                <w:bCs/>
                <w:sz w:val="18"/>
                <w:szCs w:val="18"/>
              </w:rPr>
              <w:t>Јасмина,</w:t>
            </w:r>
            <w:r w:rsidRPr="000B2DC8">
              <w:rPr>
                <w:b/>
                <w:sz w:val="18"/>
                <w:szCs w:val="18"/>
                <w:lang w:val="sr-Cyrl-CS"/>
              </w:rPr>
              <w:t xml:space="preserve"> </w:t>
            </w:r>
            <w:r w:rsidRPr="000B2DC8">
              <w:rPr>
                <w:sz w:val="18"/>
                <w:szCs w:val="18"/>
                <w:lang w:val="sr-Cyrl-CS"/>
              </w:rPr>
              <w:t xml:space="preserve">Ђокић, Оливера, Дејић, Мирко (2008). Модел уџбеника као основе активног учења. </w:t>
            </w:r>
            <w:r w:rsidRPr="000B2DC8">
              <w:rPr>
                <w:i/>
                <w:sz w:val="18"/>
                <w:szCs w:val="18"/>
                <w:lang w:val="sr-Cyrl-CS"/>
              </w:rPr>
              <w:t>Иновације у настави,</w:t>
            </w:r>
            <w:r w:rsidRPr="000B2DC8">
              <w:rPr>
                <w:sz w:val="18"/>
                <w:szCs w:val="18"/>
                <w:lang w:val="sr-Cyrl-CS"/>
              </w:rPr>
              <w:t xml:space="preserve"> </w:t>
            </w:r>
            <w:r w:rsidRPr="000B2DC8">
              <w:rPr>
                <w:sz w:val="18"/>
                <w:szCs w:val="18"/>
              </w:rPr>
              <w:t>XXI</w:t>
            </w:r>
            <w:r w:rsidRPr="000B2DC8">
              <w:rPr>
                <w:sz w:val="18"/>
                <w:szCs w:val="18"/>
                <w:lang w:val="sr-Cyrl-CS"/>
              </w:rPr>
              <w:t>, 1</w:t>
            </w:r>
            <w:r w:rsidRPr="000B2DC8">
              <w:rPr>
                <w:sz w:val="18"/>
                <w:szCs w:val="18"/>
                <w:lang w:val="ru-RU"/>
              </w:rPr>
              <w:t>/2008,</w:t>
            </w:r>
            <w:r w:rsidRPr="000B2DC8">
              <w:rPr>
                <w:sz w:val="18"/>
                <w:szCs w:val="18"/>
                <w:lang w:val="sr-Cyrl-CS"/>
              </w:rPr>
              <w:t xml:space="preserve"> 70-79. (</w:t>
            </w:r>
            <w:r w:rsidRPr="000B2DC8">
              <w:rPr>
                <w:sz w:val="18"/>
                <w:szCs w:val="18"/>
              </w:rPr>
              <w:t>YU</w:t>
            </w:r>
            <w:r w:rsidRPr="000B2DC8">
              <w:rPr>
                <w:sz w:val="18"/>
                <w:szCs w:val="18"/>
                <w:lang w:val="sr-Cyrl-CS"/>
              </w:rPr>
              <w:t xml:space="preserve"> </w:t>
            </w:r>
            <w:r w:rsidRPr="000B2DC8">
              <w:rPr>
                <w:sz w:val="18"/>
                <w:szCs w:val="18"/>
              </w:rPr>
              <w:t>ISSN</w:t>
            </w:r>
            <w:r w:rsidRPr="000B2DC8">
              <w:rPr>
                <w:sz w:val="18"/>
                <w:szCs w:val="18"/>
                <w:lang w:val="sr-Cyrl-CS"/>
              </w:rPr>
              <w:t xml:space="preserve"> 0352-2334, </w:t>
            </w:r>
            <w:r w:rsidRPr="000B2DC8">
              <w:rPr>
                <w:sz w:val="18"/>
                <w:szCs w:val="18"/>
              </w:rPr>
              <w:t>UDC</w:t>
            </w:r>
            <w:r w:rsidRPr="000B2DC8">
              <w:rPr>
                <w:sz w:val="18"/>
                <w:szCs w:val="18"/>
                <w:lang w:val="sr-Cyrl-CS"/>
              </w:rPr>
              <w:t xml:space="preserve"> 371.671.046.12), </w:t>
            </w:r>
            <w:hyperlink r:id="rId7" w:history="1">
              <w:r w:rsidRPr="000B2DC8">
                <w:rPr>
                  <w:rStyle w:val="Hyperlink"/>
                  <w:sz w:val="18"/>
                  <w:szCs w:val="18"/>
                </w:rPr>
                <w:t>http://www.vbs.rs/scripts/cobiss?ukaz=DISP&amp;id=1700411898635916&amp;rec=27&amp;sid=6</w:t>
              </w:r>
            </w:hyperlink>
          </w:p>
        </w:tc>
      </w:tr>
      <w:tr w:rsidR="002F6535" w:rsidRPr="000B2DC8" w:rsidTr="002136EB">
        <w:tc>
          <w:tcPr>
            <w:tcW w:w="1106" w:type="dxa"/>
            <w:gridSpan w:val="2"/>
          </w:tcPr>
          <w:p w:rsidR="002F6535" w:rsidRPr="000B2DC8" w:rsidRDefault="002F6535" w:rsidP="007875C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9730" w:type="dxa"/>
            <w:gridSpan w:val="10"/>
          </w:tcPr>
          <w:p w:rsidR="002F6535" w:rsidRPr="000B2DC8" w:rsidRDefault="002F6535" w:rsidP="00AD4624">
            <w:pPr>
              <w:rPr>
                <w:b/>
                <w:bCs/>
                <w:sz w:val="18"/>
                <w:szCs w:val="18"/>
              </w:rPr>
            </w:pPr>
            <w:r w:rsidRPr="000B2DC8">
              <w:rPr>
                <w:b/>
                <w:sz w:val="18"/>
                <w:szCs w:val="18"/>
                <w:lang w:val="sr-Cyrl-CS"/>
              </w:rPr>
              <w:t xml:space="preserve">Милинковић, </w:t>
            </w:r>
            <w:r w:rsidRPr="000B2DC8">
              <w:rPr>
                <w:b/>
                <w:bCs/>
                <w:sz w:val="18"/>
                <w:szCs w:val="18"/>
              </w:rPr>
              <w:t>Јасмина</w:t>
            </w:r>
            <w:r w:rsidRPr="000B2DC8">
              <w:rPr>
                <w:sz w:val="18"/>
                <w:szCs w:val="18"/>
                <w:lang w:val="sr-Cyrl-CS"/>
              </w:rPr>
              <w:t xml:space="preserve"> (2009)</w:t>
            </w:r>
            <w:r w:rsidRPr="000B2DC8">
              <w:rPr>
                <w:sz w:val="18"/>
                <w:szCs w:val="18"/>
                <w:lang w:val="ru-RU"/>
              </w:rPr>
              <w:t>.</w:t>
            </w:r>
            <w:r w:rsidRPr="000B2DC8">
              <w:rPr>
                <w:sz w:val="18"/>
                <w:szCs w:val="18"/>
                <w:lang w:val="sr-Cyrl-CS"/>
              </w:rPr>
              <w:t xml:space="preserve"> Од друштвене стварности до математичког курикулума. </w:t>
            </w:r>
            <w:r w:rsidRPr="000B2DC8">
              <w:rPr>
                <w:i/>
                <w:sz w:val="18"/>
                <w:szCs w:val="18"/>
                <w:lang w:val="sr-Cyrl-CS"/>
              </w:rPr>
              <w:t>Иновације у настави</w:t>
            </w:r>
            <w:r w:rsidRPr="000B2DC8">
              <w:rPr>
                <w:sz w:val="18"/>
                <w:szCs w:val="18"/>
                <w:lang w:val="sr-Cyrl-CS"/>
              </w:rPr>
              <w:t xml:space="preserve">, </w:t>
            </w:r>
            <w:r w:rsidRPr="000B2DC8">
              <w:rPr>
                <w:sz w:val="18"/>
                <w:szCs w:val="18"/>
              </w:rPr>
              <w:t>XXII</w:t>
            </w:r>
            <w:r w:rsidRPr="000B2DC8">
              <w:rPr>
                <w:sz w:val="18"/>
                <w:szCs w:val="18"/>
                <w:lang w:val="ru-RU"/>
              </w:rPr>
              <w:t>, 2009/2,  69-75</w:t>
            </w:r>
            <w:r w:rsidRPr="000B2DC8">
              <w:rPr>
                <w:sz w:val="18"/>
                <w:szCs w:val="18"/>
              </w:rPr>
              <w:t>, UDC</w:t>
            </w:r>
            <w:r w:rsidRPr="000B2DC8">
              <w:rPr>
                <w:sz w:val="18"/>
                <w:szCs w:val="18"/>
                <w:lang w:val="sr-Cyrl-CS"/>
              </w:rPr>
              <w:t xml:space="preserve"> </w:t>
            </w:r>
            <w:r w:rsidRPr="000B2DC8">
              <w:rPr>
                <w:sz w:val="18"/>
                <w:szCs w:val="18"/>
                <w:lang w:val="ru-RU"/>
              </w:rPr>
              <w:t xml:space="preserve">510:37.015.3, </w:t>
            </w:r>
            <w:hyperlink r:id="rId8" w:history="1">
              <w:r w:rsidRPr="000B2DC8">
                <w:rPr>
                  <w:rStyle w:val="Hyperlink"/>
                  <w:color w:val="auto"/>
                  <w:sz w:val="18"/>
                  <w:szCs w:val="18"/>
                  <w:lang w:val="sr-Cyrl-CS"/>
                </w:rPr>
                <w:t>http://www.vbs.rs/scripts/cobiss?ukaz=DISP&amp;id=1700411898635916&amp;rec=28&amp;sid=6</w:t>
              </w:r>
            </w:hyperlink>
          </w:p>
        </w:tc>
      </w:tr>
      <w:tr w:rsidR="002F6535" w:rsidRPr="000B2DC8" w:rsidTr="002136EB">
        <w:tc>
          <w:tcPr>
            <w:tcW w:w="1106" w:type="dxa"/>
            <w:gridSpan w:val="2"/>
          </w:tcPr>
          <w:p w:rsidR="002F6535" w:rsidRPr="000B2DC8" w:rsidRDefault="002F6535" w:rsidP="007875C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9730" w:type="dxa"/>
            <w:gridSpan w:val="10"/>
          </w:tcPr>
          <w:p w:rsidR="002F6535" w:rsidRPr="000B2DC8" w:rsidRDefault="002F6535" w:rsidP="005D42E2">
            <w:pPr>
              <w:jc w:val="both"/>
              <w:rPr>
                <w:sz w:val="18"/>
                <w:szCs w:val="18"/>
                <w:lang w:val="sr-Cyrl-CS"/>
              </w:rPr>
            </w:pPr>
            <w:r w:rsidRPr="000B2DC8">
              <w:rPr>
                <w:b/>
                <w:sz w:val="18"/>
                <w:szCs w:val="18"/>
                <w:lang w:val="sr-Cyrl-CS"/>
              </w:rPr>
              <w:t xml:space="preserve">Милинковић, Јасмина, </w:t>
            </w:r>
            <w:r w:rsidRPr="000B2DC8">
              <w:rPr>
                <w:sz w:val="18"/>
                <w:szCs w:val="18"/>
                <w:lang w:val="sr-Cyrl-CS"/>
              </w:rPr>
              <w:t>Ђокић, Оливера (2009). Критеријуми евалуације практичне наставе студената. Зборник,</w:t>
            </w:r>
            <w:r w:rsidRPr="000B2DC8">
              <w:rPr>
                <w:i/>
                <w:sz w:val="18"/>
                <w:szCs w:val="18"/>
                <w:lang w:val="sr-Cyrl-CS"/>
              </w:rPr>
              <w:t xml:space="preserve"> „Унапређење образовања учитеља и наставника – од</w:t>
            </w:r>
            <w:r w:rsidRPr="000B2DC8">
              <w:rPr>
                <w:sz w:val="18"/>
                <w:szCs w:val="18"/>
                <w:lang w:val="sr-Cyrl-CS"/>
              </w:rPr>
              <w:t xml:space="preserve"> селекције до праксе“ (ТЕМПУС конференција </w:t>
            </w:r>
            <w:r w:rsidRPr="000B2DC8">
              <w:rPr>
                <w:sz w:val="18"/>
                <w:szCs w:val="18"/>
              </w:rPr>
              <w:t>Curriculum</w:t>
            </w:r>
            <w:r w:rsidRPr="000B2DC8">
              <w:rPr>
                <w:sz w:val="18"/>
                <w:szCs w:val="18"/>
                <w:lang w:val="sr-Cyrl-CS"/>
              </w:rPr>
              <w:t xml:space="preserve"> </w:t>
            </w:r>
            <w:r w:rsidRPr="000B2DC8">
              <w:rPr>
                <w:sz w:val="18"/>
                <w:szCs w:val="18"/>
              </w:rPr>
              <w:t>Reform</w:t>
            </w:r>
            <w:r w:rsidRPr="000B2DC8">
              <w:rPr>
                <w:sz w:val="18"/>
                <w:szCs w:val="18"/>
                <w:lang w:val="sr-Cyrl-CS"/>
              </w:rPr>
              <w:t xml:space="preserve"> </w:t>
            </w:r>
            <w:r w:rsidRPr="000B2DC8">
              <w:rPr>
                <w:sz w:val="18"/>
                <w:szCs w:val="18"/>
              </w:rPr>
              <w:t>in</w:t>
            </w:r>
            <w:r w:rsidRPr="000B2DC8">
              <w:rPr>
                <w:sz w:val="18"/>
                <w:szCs w:val="18"/>
                <w:lang w:val="sr-Cyrl-CS"/>
              </w:rPr>
              <w:t xml:space="preserve"> </w:t>
            </w:r>
            <w:r w:rsidRPr="000B2DC8">
              <w:rPr>
                <w:sz w:val="18"/>
                <w:szCs w:val="18"/>
              </w:rPr>
              <w:t>Teacher</w:t>
            </w:r>
            <w:r w:rsidRPr="000B2DC8">
              <w:rPr>
                <w:sz w:val="18"/>
                <w:szCs w:val="18"/>
                <w:lang w:val="sr-Cyrl-CS"/>
              </w:rPr>
              <w:t xml:space="preserve"> </w:t>
            </w:r>
            <w:r w:rsidRPr="000B2DC8">
              <w:rPr>
                <w:sz w:val="18"/>
                <w:szCs w:val="18"/>
              </w:rPr>
              <w:t>Education</w:t>
            </w:r>
            <w:r w:rsidRPr="000B2DC8">
              <w:rPr>
                <w:sz w:val="18"/>
                <w:szCs w:val="18"/>
                <w:lang w:val="sr-Cyrl-CS"/>
              </w:rPr>
              <w:t xml:space="preserve">, </w:t>
            </w:r>
            <w:r w:rsidRPr="000B2DC8">
              <w:rPr>
                <w:sz w:val="18"/>
                <w:szCs w:val="18"/>
              </w:rPr>
              <w:t>JEP</w:t>
            </w:r>
            <w:r w:rsidRPr="000B2DC8">
              <w:rPr>
                <w:sz w:val="18"/>
                <w:szCs w:val="18"/>
                <w:lang w:val="sr-Cyrl-CS"/>
              </w:rPr>
              <w:t>-41074-2006)</w:t>
            </w:r>
            <w:r w:rsidRPr="000B2DC8">
              <w:rPr>
                <w:sz w:val="18"/>
                <w:szCs w:val="18"/>
              </w:rPr>
              <w:t xml:space="preserve"> </w:t>
            </w:r>
            <w:r w:rsidRPr="000B2DC8">
              <w:rPr>
                <w:sz w:val="18"/>
                <w:szCs w:val="18"/>
                <w:lang w:val="sr-Cyrl-CS"/>
              </w:rPr>
              <w:t xml:space="preserve">19-20 маја 2009) Учитељски факултет у Јагодини, Унив у Крагујевцу </w:t>
            </w:r>
            <w:r w:rsidRPr="000B2DC8">
              <w:rPr>
                <w:sz w:val="18"/>
                <w:szCs w:val="18"/>
              </w:rPr>
              <w:t>ISBN</w:t>
            </w:r>
            <w:r w:rsidRPr="000B2DC8">
              <w:rPr>
                <w:sz w:val="18"/>
                <w:szCs w:val="18"/>
                <w:lang w:val="sr-Cyrl-CS"/>
              </w:rPr>
              <w:t xml:space="preserve"> 978-86-7604-077-3, 378.014.3(497.11) (082), 371.214: )378.6_37 (497.11) (082), </w:t>
            </w:r>
            <w:hyperlink r:id="rId9" w:history="1">
              <w:r w:rsidRPr="000B2DC8">
                <w:rPr>
                  <w:rStyle w:val="Hyperlink"/>
                  <w:sz w:val="18"/>
                  <w:szCs w:val="18"/>
                </w:rPr>
                <w:t>http</w:t>
              </w:r>
              <w:r w:rsidRPr="000B2DC8">
                <w:rPr>
                  <w:rStyle w:val="Hyperlink"/>
                  <w:sz w:val="18"/>
                  <w:szCs w:val="18"/>
                  <w:lang w:val="sr-Cyrl-CS"/>
                </w:rPr>
                <w:t>://</w:t>
              </w:r>
              <w:r w:rsidRPr="000B2DC8">
                <w:rPr>
                  <w:rStyle w:val="Hyperlink"/>
                  <w:sz w:val="18"/>
                  <w:szCs w:val="18"/>
                </w:rPr>
                <w:t>www</w:t>
              </w:r>
              <w:r w:rsidRPr="000B2DC8">
                <w:rPr>
                  <w:rStyle w:val="Hyperlink"/>
                  <w:sz w:val="18"/>
                  <w:szCs w:val="18"/>
                  <w:lang w:val="sr-Cyrl-CS"/>
                </w:rPr>
                <w:t>.</w:t>
              </w:r>
              <w:r w:rsidRPr="000B2DC8">
                <w:rPr>
                  <w:rStyle w:val="Hyperlink"/>
                  <w:sz w:val="18"/>
                  <w:szCs w:val="18"/>
                </w:rPr>
                <w:t>vbs</w:t>
              </w:r>
              <w:r w:rsidRPr="000B2DC8">
                <w:rPr>
                  <w:rStyle w:val="Hyperlink"/>
                  <w:sz w:val="18"/>
                  <w:szCs w:val="18"/>
                  <w:lang w:val="sr-Cyrl-CS"/>
                </w:rPr>
                <w:t>.</w:t>
              </w:r>
              <w:r w:rsidRPr="000B2DC8">
                <w:rPr>
                  <w:rStyle w:val="Hyperlink"/>
                  <w:sz w:val="18"/>
                  <w:szCs w:val="18"/>
                </w:rPr>
                <w:t>rs</w:t>
              </w:r>
              <w:r w:rsidRPr="000B2DC8">
                <w:rPr>
                  <w:rStyle w:val="Hyperlink"/>
                  <w:sz w:val="18"/>
                  <w:szCs w:val="18"/>
                  <w:lang w:val="sr-Cyrl-CS"/>
                </w:rPr>
                <w:t>/</w:t>
              </w:r>
              <w:r w:rsidRPr="000B2DC8">
                <w:rPr>
                  <w:rStyle w:val="Hyperlink"/>
                  <w:sz w:val="18"/>
                  <w:szCs w:val="18"/>
                </w:rPr>
                <w:t>scripts</w:t>
              </w:r>
              <w:r w:rsidRPr="000B2DC8">
                <w:rPr>
                  <w:rStyle w:val="Hyperlink"/>
                  <w:sz w:val="18"/>
                  <w:szCs w:val="18"/>
                  <w:lang w:val="sr-Cyrl-CS"/>
                </w:rPr>
                <w:t>/</w:t>
              </w:r>
              <w:r w:rsidRPr="000B2DC8">
                <w:rPr>
                  <w:rStyle w:val="Hyperlink"/>
                  <w:sz w:val="18"/>
                  <w:szCs w:val="18"/>
                </w:rPr>
                <w:t>cobiss</w:t>
              </w:r>
              <w:r w:rsidRPr="000B2DC8">
                <w:rPr>
                  <w:rStyle w:val="Hyperlink"/>
                  <w:sz w:val="18"/>
                  <w:szCs w:val="18"/>
                  <w:lang w:val="sr-Cyrl-CS"/>
                </w:rPr>
                <w:t>?</w:t>
              </w:r>
              <w:r w:rsidRPr="000B2DC8">
                <w:rPr>
                  <w:rStyle w:val="Hyperlink"/>
                  <w:sz w:val="18"/>
                  <w:szCs w:val="18"/>
                </w:rPr>
                <w:t>ukaz</w:t>
              </w:r>
              <w:r w:rsidRPr="000B2DC8">
                <w:rPr>
                  <w:rStyle w:val="Hyperlink"/>
                  <w:sz w:val="18"/>
                  <w:szCs w:val="18"/>
                  <w:lang w:val="sr-Cyrl-CS"/>
                </w:rPr>
                <w:t>=</w:t>
              </w:r>
              <w:r w:rsidRPr="000B2DC8">
                <w:rPr>
                  <w:rStyle w:val="Hyperlink"/>
                  <w:sz w:val="18"/>
                  <w:szCs w:val="18"/>
                </w:rPr>
                <w:t>DISP</w:t>
              </w:r>
              <w:r w:rsidRPr="000B2DC8">
                <w:rPr>
                  <w:rStyle w:val="Hyperlink"/>
                  <w:sz w:val="18"/>
                  <w:szCs w:val="18"/>
                  <w:lang w:val="sr-Cyrl-CS"/>
                </w:rPr>
                <w:t>&amp;</w:t>
              </w:r>
              <w:r w:rsidRPr="000B2DC8">
                <w:rPr>
                  <w:rStyle w:val="Hyperlink"/>
                  <w:sz w:val="18"/>
                  <w:szCs w:val="18"/>
                </w:rPr>
                <w:t>id</w:t>
              </w:r>
              <w:r w:rsidRPr="000B2DC8">
                <w:rPr>
                  <w:rStyle w:val="Hyperlink"/>
                  <w:sz w:val="18"/>
                  <w:szCs w:val="18"/>
                  <w:lang w:val="sr-Cyrl-CS"/>
                </w:rPr>
                <w:t>=1510230678833241&amp;</w:t>
              </w:r>
              <w:r w:rsidRPr="000B2DC8">
                <w:rPr>
                  <w:rStyle w:val="Hyperlink"/>
                  <w:sz w:val="18"/>
                  <w:szCs w:val="18"/>
                </w:rPr>
                <w:t>rec</w:t>
              </w:r>
              <w:r w:rsidRPr="000B2DC8">
                <w:rPr>
                  <w:rStyle w:val="Hyperlink"/>
                  <w:sz w:val="18"/>
                  <w:szCs w:val="18"/>
                  <w:lang w:val="sr-Cyrl-CS"/>
                </w:rPr>
                <w:t>=1&amp;</w:t>
              </w:r>
              <w:r w:rsidRPr="000B2DC8">
                <w:rPr>
                  <w:rStyle w:val="Hyperlink"/>
                  <w:sz w:val="18"/>
                  <w:szCs w:val="18"/>
                </w:rPr>
                <w:t>sid</w:t>
              </w:r>
              <w:r w:rsidRPr="000B2DC8">
                <w:rPr>
                  <w:rStyle w:val="Hyperlink"/>
                  <w:sz w:val="18"/>
                  <w:szCs w:val="18"/>
                  <w:lang w:val="sr-Cyrl-CS"/>
                </w:rPr>
                <w:t>=1</w:t>
              </w:r>
            </w:hyperlink>
          </w:p>
        </w:tc>
      </w:tr>
      <w:tr w:rsidR="002F6535" w:rsidRPr="000B2DC8" w:rsidTr="002136EB">
        <w:tc>
          <w:tcPr>
            <w:tcW w:w="1106" w:type="dxa"/>
            <w:gridSpan w:val="2"/>
          </w:tcPr>
          <w:p w:rsidR="002F6535" w:rsidRPr="000B2DC8" w:rsidRDefault="002F6535" w:rsidP="007875C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9730" w:type="dxa"/>
            <w:gridSpan w:val="10"/>
          </w:tcPr>
          <w:p w:rsidR="002F6535" w:rsidRPr="000B2DC8" w:rsidRDefault="002F6535" w:rsidP="001D019D">
            <w:pPr>
              <w:jc w:val="both"/>
              <w:rPr>
                <w:sz w:val="18"/>
                <w:szCs w:val="18"/>
              </w:rPr>
            </w:pPr>
            <w:r w:rsidRPr="000B2DC8">
              <w:rPr>
                <w:b/>
                <w:sz w:val="18"/>
                <w:szCs w:val="18"/>
                <w:lang w:val="sr-Cyrl-CS"/>
              </w:rPr>
              <w:t>Милинковић, Јасмина</w:t>
            </w:r>
            <w:r w:rsidRPr="000B2DC8">
              <w:rPr>
                <w:sz w:val="18"/>
                <w:szCs w:val="18"/>
                <w:lang w:val="sr-Cyrl-CS"/>
              </w:rPr>
              <w:t xml:space="preserve"> (2009). Стандарди оцењивања - нови концепт евалуације ученика у настави математике, </w:t>
            </w:r>
            <w:r w:rsidRPr="000B2DC8">
              <w:rPr>
                <w:sz w:val="18"/>
                <w:szCs w:val="18"/>
                <w:lang w:val="ru-RU"/>
              </w:rPr>
              <w:t>Зборник,</w:t>
            </w:r>
            <w:r w:rsidRPr="000B2DC8">
              <w:rPr>
                <w:sz w:val="18"/>
                <w:szCs w:val="18"/>
                <w:lang w:val="sr-Cyrl-CS"/>
              </w:rPr>
              <w:t xml:space="preserve"> </w:t>
            </w:r>
            <w:r w:rsidRPr="000B2DC8">
              <w:rPr>
                <w:i/>
                <w:sz w:val="18"/>
                <w:szCs w:val="18"/>
                <w:lang w:val="sr-Cyrl-CS"/>
              </w:rPr>
              <w:t>Иновације у основношколском образовању- вредновање,</w:t>
            </w:r>
            <w:r w:rsidRPr="000B2DC8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0B2DC8">
              <w:rPr>
                <w:sz w:val="18"/>
                <w:szCs w:val="18"/>
                <w:lang w:val="ru-RU"/>
              </w:rPr>
              <w:t xml:space="preserve"> 214-220.</w:t>
            </w:r>
            <w:r w:rsidRPr="000B2DC8">
              <w:rPr>
                <w:sz w:val="18"/>
                <w:szCs w:val="18"/>
                <w:lang w:val="sr-Cyrl-CS"/>
              </w:rPr>
              <w:t xml:space="preserve"> </w:t>
            </w:r>
            <w:r w:rsidRPr="000B2DC8">
              <w:rPr>
                <w:sz w:val="18"/>
                <w:szCs w:val="18"/>
                <w:lang w:val="de-DE"/>
              </w:rPr>
              <w:t>UDC</w:t>
            </w:r>
            <w:r w:rsidRPr="000B2DC8">
              <w:rPr>
                <w:sz w:val="18"/>
                <w:szCs w:val="18"/>
                <w:lang w:val="en-US"/>
              </w:rPr>
              <w:t xml:space="preserve"> 317.261:51/057.874, </w:t>
            </w:r>
            <w:hyperlink r:id="rId10" w:history="1">
              <w:r w:rsidRPr="000B2DC8">
                <w:rPr>
                  <w:rStyle w:val="Hyperlink"/>
                  <w:rFonts w:cs="Arial"/>
                  <w:sz w:val="18"/>
                  <w:szCs w:val="18"/>
                  <w:lang w:val="de-DE"/>
                </w:rPr>
                <w:t>www</w:t>
              </w:r>
              <w:r w:rsidRPr="000B2DC8">
                <w:rPr>
                  <w:rStyle w:val="Hyperlink"/>
                  <w:rFonts w:cs="Arial"/>
                  <w:sz w:val="18"/>
                  <w:szCs w:val="18"/>
                  <w:lang w:val="sr-Cyrl-CS"/>
                </w:rPr>
                <w:t>.</w:t>
              </w:r>
              <w:r w:rsidRPr="000B2DC8">
                <w:rPr>
                  <w:rStyle w:val="Hyperlink"/>
                  <w:rFonts w:cs="Arial"/>
                  <w:sz w:val="18"/>
                  <w:szCs w:val="18"/>
                  <w:lang w:val="de-DE"/>
                </w:rPr>
                <w:t>uf</w:t>
              </w:r>
              <w:r w:rsidRPr="000B2DC8">
                <w:rPr>
                  <w:rStyle w:val="Hyperlink"/>
                  <w:rFonts w:cs="Arial"/>
                  <w:sz w:val="18"/>
                  <w:szCs w:val="18"/>
                  <w:lang w:val="sr-Cyrl-CS"/>
                </w:rPr>
                <w:t>.</w:t>
              </w:r>
              <w:r w:rsidRPr="000B2DC8">
                <w:rPr>
                  <w:rStyle w:val="Hyperlink"/>
                  <w:rFonts w:cs="Arial"/>
                  <w:sz w:val="18"/>
                  <w:szCs w:val="18"/>
                  <w:lang w:val="de-DE"/>
                </w:rPr>
                <w:t>bg</w:t>
              </w:r>
              <w:r w:rsidRPr="000B2DC8">
                <w:rPr>
                  <w:rStyle w:val="Hyperlink"/>
                  <w:rFonts w:cs="Arial"/>
                  <w:sz w:val="18"/>
                  <w:szCs w:val="18"/>
                  <w:lang w:val="sr-Cyrl-CS"/>
                </w:rPr>
                <w:t>.</w:t>
              </w:r>
              <w:r w:rsidRPr="000B2DC8">
                <w:rPr>
                  <w:rStyle w:val="Hyperlink"/>
                  <w:rFonts w:cs="Arial"/>
                  <w:sz w:val="18"/>
                  <w:szCs w:val="18"/>
                  <w:lang w:val="de-DE"/>
                </w:rPr>
                <w:t>ac</w:t>
              </w:r>
              <w:r w:rsidRPr="000B2DC8">
                <w:rPr>
                  <w:rStyle w:val="Hyperlink"/>
                  <w:rFonts w:cs="Arial"/>
                  <w:sz w:val="18"/>
                  <w:szCs w:val="18"/>
                  <w:lang w:val="sr-Cyrl-CS"/>
                </w:rPr>
                <w:t>.</w:t>
              </w:r>
              <w:r w:rsidRPr="000B2DC8">
                <w:rPr>
                  <w:rStyle w:val="Hyperlink"/>
                  <w:rFonts w:cs="Arial"/>
                  <w:sz w:val="18"/>
                  <w:szCs w:val="18"/>
                  <w:lang w:val="de-DE"/>
                </w:rPr>
                <w:t>rs</w:t>
              </w:r>
              <w:r w:rsidRPr="000B2DC8">
                <w:rPr>
                  <w:rStyle w:val="Hyperlink"/>
                  <w:rFonts w:cs="Arial"/>
                  <w:sz w:val="18"/>
                  <w:szCs w:val="18"/>
                  <w:lang w:val="sr-Cyrl-CS"/>
                </w:rPr>
                <w:t>/</w:t>
              </w:r>
              <w:r w:rsidRPr="000B2DC8">
                <w:rPr>
                  <w:rStyle w:val="Hyperlink"/>
                  <w:rFonts w:cs="Arial"/>
                  <w:sz w:val="18"/>
                  <w:szCs w:val="18"/>
                  <w:lang w:val="de-DE"/>
                </w:rPr>
                <w:t>inovacije</w:t>
              </w:r>
              <w:r w:rsidRPr="000B2DC8">
                <w:rPr>
                  <w:rStyle w:val="Hyperlink"/>
                  <w:rFonts w:cs="Arial"/>
                  <w:sz w:val="18"/>
                  <w:szCs w:val="18"/>
                  <w:lang w:val="sr-Cyrl-CS"/>
                </w:rPr>
                <w:t>/</w:t>
              </w:r>
              <w:r w:rsidRPr="000B2DC8">
                <w:rPr>
                  <w:rStyle w:val="Hyperlink"/>
                  <w:rFonts w:cs="Arial"/>
                  <w:sz w:val="18"/>
                  <w:szCs w:val="18"/>
                  <w:lang w:val="de-DE"/>
                </w:rPr>
                <w:t>desavanja</w:t>
              </w:r>
              <w:r w:rsidRPr="000B2DC8">
                <w:rPr>
                  <w:rStyle w:val="Hyperlink"/>
                  <w:rFonts w:cs="Arial"/>
                  <w:sz w:val="18"/>
                  <w:szCs w:val="18"/>
                  <w:lang w:val="sr-Cyrl-CS"/>
                </w:rPr>
                <w:t>/</w:t>
              </w:r>
              <w:r w:rsidRPr="000B2DC8">
                <w:rPr>
                  <w:rStyle w:val="Hyperlink"/>
                  <w:rFonts w:cs="Arial"/>
                  <w:sz w:val="18"/>
                  <w:szCs w:val="18"/>
                  <w:lang w:val="de-DE"/>
                </w:rPr>
                <w:t>pdf</w:t>
              </w:r>
              <w:r w:rsidRPr="000B2DC8">
                <w:rPr>
                  <w:rStyle w:val="Hyperlink"/>
                  <w:rFonts w:cs="Arial"/>
                  <w:sz w:val="18"/>
                  <w:szCs w:val="18"/>
                  <w:lang w:val="sr-Cyrl-CS"/>
                </w:rPr>
                <w:t>/</w:t>
              </w:r>
              <w:r w:rsidRPr="000B2DC8">
                <w:rPr>
                  <w:rStyle w:val="Hyperlink"/>
                  <w:rFonts w:cs="Arial"/>
                  <w:sz w:val="18"/>
                  <w:szCs w:val="18"/>
                  <w:lang w:val="de-DE"/>
                </w:rPr>
                <w:t>Vrednovanje</w:t>
              </w:r>
              <w:r w:rsidRPr="000B2DC8">
                <w:rPr>
                  <w:rStyle w:val="Hyperlink"/>
                  <w:rFonts w:cs="Arial"/>
                  <w:sz w:val="18"/>
                  <w:szCs w:val="18"/>
                  <w:lang w:val="sr-Cyrl-CS"/>
                </w:rPr>
                <w:t>_09.</w:t>
              </w:r>
              <w:r w:rsidRPr="000B2DC8">
                <w:rPr>
                  <w:rStyle w:val="Hyperlink"/>
                  <w:rFonts w:cs="Arial"/>
                  <w:sz w:val="18"/>
                  <w:szCs w:val="18"/>
                  <w:lang w:val="de-DE"/>
                </w:rPr>
                <w:t>pdf</w:t>
              </w:r>
            </w:hyperlink>
          </w:p>
        </w:tc>
      </w:tr>
      <w:tr w:rsidR="002F6535" w:rsidRPr="000B2DC8" w:rsidTr="002136EB">
        <w:tc>
          <w:tcPr>
            <w:tcW w:w="1106" w:type="dxa"/>
            <w:gridSpan w:val="2"/>
          </w:tcPr>
          <w:p w:rsidR="002F6535" w:rsidRPr="000B2DC8" w:rsidRDefault="002F6535" w:rsidP="007875C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9730" w:type="dxa"/>
            <w:gridSpan w:val="10"/>
          </w:tcPr>
          <w:p w:rsidR="002F6535" w:rsidRPr="000B2DC8" w:rsidRDefault="002F6535" w:rsidP="00AD4624">
            <w:pPr>
              <w:jc w:val="both"/>
              <w:rPr>
                <w:sz w:val="18"/>
                <w:szCs w:val="18"/>
                <w:lang w:val="en-US"/>
              </w:rPr>
            </w:pPr>
            <w:r w:rsidRPr="000B2DC8">
              <w:rPr>
                <w:b/>
                <w:bCs/>
                <w:sz w:val="18"/>
                <w:szCs w:val="18"/>
              </w:rPr>
              <w:t>Милинковић, Јасмина</w:t>
            </w:r>
            <w:r w:rsidRPr="000B2DC8">
              <w:rPr>
                <w:bCs/>
                <w:sz w:val="18"/>
                <w:szCs w:val="18"/>
              </w:rPr>
              <w:t xml:space="preserve"> </w:t>
            </w:r>
            <w:r w:rsidRPr="000B2DC8">
              <w:rPr>
                <w:sz w:val="18"/>
                <w:szCs w:val="18"/>
                <w:lang w:val="sr-Cyrl-CS"/>
              </w:rPr>
              <w:t>(2011)</w:t>
            </w:r>
            <w:r w:rsidRPr="000B2DC8">
              <w:rPr>
                <w:sz w:val="18"/>
                <w:szCs w:val="18"/>
                <w:lang w:val="ru-RU"/>
              </w:rPr>
              <w:t>.</w:t>
            </w:r>
            <w:r w:rsidRPr="000B2DC8">
              <w:rPr>
                <w:sz w:val="18"/>
                <w:szCs w:val="18"/>
                <w:lang w:val="sr-Cyrl-CS"/>
              </w:rPr>
              <w:t xml:space="preserve"> </w:t>
            </w:r>
            <w:r w:rsidRPr="000B2DC8">
              <w:rPr>
                <w:i/>
                <w:sz w:val="18"/>
                <w:szCs w:val="18"/>
                <w:lang w:val="sr-Cyrl-CS"/>
              </w:rPr>
              <w:t xml:space="preserve">Елементарни математички појмови. </w:t>
            </w:r>
            <w:r w:rsidRPr="000B2DC8">
              <w:rPr>
                <w:sz w:val="18"/>
                <w:szCs w:val="18"/>
                <w:lang w:val="sr-Cyrl-CS"/>
              </w:rPr>
              <w:t>Београд</w:t>
            </w:r>
            <w:r w:rsidRPr="000B2DC8">
              <w:rPr>
                <w:sz w:val="18"/>
                <w:szCs w:val="18"/>
                <w:lang w:val="en-US"/>
              </w:rPr>
              <w:t>:</w:t>
            </w:r>
            <w:r w:rsidRPr="000B2DC8">
              <w:rPr>
                <w:sz w:val="18"/>
                <w:szCs w:val="18"/>
                <w:lang w:val="sr-Cyrl-CS"/>
              </w:rPr>
              <w:t xml:space="preserve"> Учитељски факултет</w:t>
            </w:r>
            <w:r w:rsidRPr="000B2DC8">
              <w:rPr>
                <w:sz w:val="18"/>
                <w:szCs w:val="18"/>
                <w:lang w:val="en-US"/>
              </w:rPr>
              <w:t>.</w:t>
            </w:r>
            <w:r w:rsidRPr="000B2DC8">
              <w:rPr>
                <w:sz w:val="18"/>
                <w:szCs w:val="18"/>
                <w:lang w:val="sr-Cyrl-CS"/>
              </w:rPr>
              <w:t xml:space="preserve"> </w:t>
            </w:r>
            <w:r w:rsidRPr="000B2DC8">
              <w:rPr>
                <w:sz w:val="18"/>
                <w:szCs w:val="18"/>
              </w:rPr>
              <w:t>ISBN</w:t>
            </w:r>
            <w:r w:rsidRPr="000B2DC8">
              <w:rPr>
                <w:sz w:val="18"/>
                <w:szCs w:val="18"/>
                <w:lang w:val="sr-Cyrl-CS"/>
              </w:rPr>
              <w:t xml:space="preserve">  978-86-7849-153-5</w:t>
            </w:r>
          </w:p>
        </w:tc>
      </w:tr>
      <w:tr w:rsidR="002F6535" w:rsidRPr="000B2DC8" w:rsidTr="002136EB">
        <w:tc>
          <w:tcPr>
            <w:tcW w:w="1106" w:type="dxa"/>
            <w:gridSpan w:val="2"/>
          </w:tcPr>
          <w:p w:rsidR="002F6535" w:rsidRPr="000B2DC8" w:rsidRDefault="002F6535" w:rsidP="007875C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9730" w:type="dxa"/>
            <w:gridSpan w:val="10"/>
          </w:tcPr>
          <w:p w:rsidR="002F6535" w:rsidRPr="000B2DC8" w:rsidRDefault="002F6535" w:rsidP="006235C1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0B2DC8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  <w:lang w:val="ru-RU"/>
              </w:rPr>
              <w:t>Милинковић, Јасмина</w:t>
            </w:r>
            <w:r w:rsidRPr="000B2DC8">
              <w:rPr>
                <w:rFonts w:ascii="Times New Roman" w:hAnsi="Times New Roman" w:cs="Times New Roman"/>
                <w:bCs/>
                <w:color w:val="auto"/>
                <w:sz w:val="18"/>
                <w:szCs w:val="18"/>
                <w:lang w:val="ru-RU"/>
              </w:rPr>
              <w:t xml:space="preserve">, </w:t>
            </w:r>
            <w:r w:rsidRPr="000B2DC8">
              <w:rPr>
                <w:rFonts w:ascii="Times New Roman" w:hAnsi="Times New Roman" w:cs="Times New Roman"/>
                <w:color w:val="auto"/>
                <w:sz w:val="18"/>
                <w:szCs w:val="18"/>
                <w:lang w:val="ru-RU"/>
              </w:rPr>
              <w:t xml:space="preserve">Мићић, Владимир (2009).  Улога дидактичких средстава у  основношколској геометрији. </w:t>
            </w:r>
            <w:r w:rsidRPr="000B2DC8">
              <w:rPr>
                <w:rFonts w:ascii="Times New Roman" w:hAnsi="Times New Roman" w:cs="Times New Roman"/>
                <w:i/>
                <w:color w:val="auto"/>
                <w:sz w:val="18"/>
                <w:szCs w:val="18"/>
                <w:lang w:val="ru-RU"/>
              </w:rPr>
              <w:t>М</w:t>
            </w:r>
            <w:r w:rsidRPr="000B2DC8">
              <w:rPr>
                <w:rFonts w:ascii="Times New Roman" w:hAnsi="Times New Roman" w:cs="Times New Roman"/>
                <w:i/>
                <w:iCs/>
                <w:color w:val="auto"/>
                <w:sz w:val="18"/>
                <w:szCs w:val="18"/>
                <w:lang w:val="ru-RU"/>
              </w:rPr>
              <w:t>етодички аспекти наставе математике, Зборник радова са међународнпг научног скупа одржаног 23-24. јуна 2008.</w:t>
            </w:r>
            <w:r w:rsidRPr="000B2DC8">
              <w:rPr>
                <w:rFonts w:ascii="Times New Roman" w:hAnsi="Times New Roman" w:cs="Times New Roman"/>
                <w:color w:val="auto"/>
                <w:sz w:val="18"/>
                <w:szCs w:val="18"/>
                <w:lang w:val="ru-RU"/>
              </w:rPr>
              <w:t xml:space="preserve"> Јагодина: Педагощки факултет, Унив. у Крагујевцу,  38-44. УДК:371.3::514, </w:t>
            </w:r>
            <w:r w:rsidRPr="000B2DC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http</w:t>
            </w:r>
            <w:r w:rsidRPr="000B2DC8">
              <w:rPr>
                <w:rFonts w:ascii="Times New Roman" w:hAnsi="Times New Roman" w:cs="Times New Roman"/>
                <w:color w:val="auto"/>
                <w:sz w:val="18"/>
                <w:szCs w:val="18"/>
                <w:lang w:val="ru-RU"/>
              </w:rPr>
              <w:t>://</w:t>
            </w:r>
            <w:r w:rsidRPr="000B2DC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www</w:t>
            </w:r>
            <w:r w:rsidRPr="000B2DC8">
              <w:rPr>
                <w:rFonts w:ascii="Times New Roman" w:hAnsi="Times New Roman" w:cs="Times New Roman"/>
                <w:color w:val="auto"/>
                <w:sz w:val="18"/>
                <w:szCs w:val="18"/>
                <w:lang w:val="ru-RU"/>
              </w:rPr>
              <w:t>.</w:t>
            </w:r>
            <w:r w:rsidRPr="000B2DC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vbs</w:t>
            </w:r>
            <w:r w:rsidRPr="000B2DC8">
              <w:rPr>
                <w:rFonts w:ascii="Times New Roman" w:hAnsi="Times New Roman" w:cs="Times New Roman"/>
                <w:color w:val="auto"/>
                <w:sz w:val="18"/>
                <w:szCs w:val="18"/>
                <w:lang w:val="ru-RU"/>
              </w:rPr>
              <w:t>.</w:t>
            </w:r>
            <w:r w:rsidRPr="000B2DC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rs</w:t>
            </w:r>
            <w:r w:rsidRPr="000B2DC8">
              <w:rPr>
                <w:rFonts w:ascii="Times New Roman" w:hAnsi="Times New Roman" w:cs="Times New Roman"/>
                <w:color w:val="auto"/>
                <w:sz w:val="18"/>
                <w:szCs w:val="18"/>
                <w:lang w:val="ru-RU"/>
              </w:rPr>
              <w:t>/</w:t>
            </w:r>
            <w:r w:rsidRPr="000B2DC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scripts</w:t>
            </w:r>
            <w:r w:rsidRPr="000B2DC8">
              <w:rPr>
                <w:rFonts w:ascii="Times New Roman" w:hAnsi="Times New Roman" w:cs="Times New Roman"/>
                <w:color w:val="auto"/>
                <w:sz w:val="18"/>
                <w:szCs w:val="18"/>
                <w:lang w:val="ru-RU"/>
              </w:rPr>
              <w:t>/</w:t>
            </w:r>
            <w:r w:rsidRPr="000B2DC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cobiss</w:t>
            </w:r>
            <w:r w:rsidRPr="000B2DC8">
              <w:rPr>
                <w:rFonts w:ascii="Times New Roman" w:hAnsi="Times New Roman" w:cs="Times New Roman"/>
                <w:color w:val="auto"/>
                <w:sz w:val="18"/>
                <w:szCs w:val="18"/>
                <w:lang w:val="ru-RU"/>
              </w:rPr>
              <w:t>?</w:t>
            </w:r>
            <w:r w:rsidRPr="000B2DC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ukaz</w:t>
            </w:r>
            <w:r w:rsidRPr="000B2DC8">
              <w:rPr>
                <w:rFonts w:ascii="Times New Roman" w:hAnsi="Times New Roman" w:cs="Times New Roman"/>
                <w:color w:val="auto"/>
                <w:sz w:val="18"/>
                <w:szCs w:val="18"/>
                <w:lang w:val="ru-RU"/>
              </w:rPr>
              <w:t>=</w:t>
            </w:r>
            <w:r w:rsidRPr="000B2DC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DISP</w:t>
            </w:r>
            <w:r w:rsidRPr="000B2DC8">
              <w:rPr>
                <w:rFonts w:ascii="Times New Roman" w:hAnsi="Times New Roman" w:cs="Times New Roman"/>
                <w:color w:val="auto"/>
                <w:sz w:val="18"/>
                <w:szCs w:val="18"/>
                <w:lang w:val="ru-RU"/>
              </w:rPr>
              <w:t>&amp;</w:t>
            </w:r>
            <w:r w:rsidRPr="000B2DC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id</w:t>
            </w:r>
            <w:r w:rsidRPr="000B2DC8">
              <w:rPr>
                <w:rFonts w:ascii="Times New Roman" w:hAnsi="Times New Roman" w:cs="Times New Roman"/>
                <w:color w:val="auto"/>
                <w:sz w:val="18"/>
                <w:szCs w:val="18"/>
                <w:lang w:val="ru-RU"/>
              </w:rPr>
              <w:t>=1700411898635916&amp;</w:t>
            </w:r>
            <w:r w:rsidRPr="000B2DC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rec</w:t>
            </w:r>
            <w:r w:rsidRPr="000B2DC8">
              <w:rPr>
                <w:rFonts w:ascii="Times New Roman" w:hAnsi="Times New Roman" w:cs="Times New Roman"/>
                <w:color w:val="auto"/>
                <w:sz w:val="18"/>
                <w:szCs w:val="18"/>
                <w:lang w:val="ru-RU"/>
              </w:rPr>
              <w:t>=36&amp;</w:t>
            </w:r>
            <w:r w:rsidRPr="000B2DC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sid</w:t>
            </w:r>
            <w:r w:rsidRPr="000B2DC8">
              <w:rPr>
                <w:rFonts w:ascii="Times New Roman" w:hAnsi="Times New Roman" w:cs="Times New Roman"/>
                <w:color w:val="auto"/>
                <w:sz w:val="18"/>
                <w:szCs w:val="18"/>
                <w:lang w:val="ru-RU"/>
              </w:rPr>
              <w:t xml:space="preserve">=6 </w:t>
            </w:r>
          </w:p>
        </w:tc>
      </w:tr>
      <w:tr w:rsidR="002F6535" w:rsidRPr="000B2DC8" w:rsidTr="002136EB">
        <w:tc>
          <w:tcPr>
            <w:tcW w:w="1106" w:type="dxa"/>
            <w:gridSpan w:val="2"/>
          </w:tcPr>
          <w:p w:rsidR="002F6535" w:rsidRPr="000B2DC8" w:rsidRDefault="002F6535" w:rsidP="007875C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9730" w:type="dxa"/>
            <w:gridSpan w:val="10"/>
          </w:tcPr>
          <w:p w:rsidR="002F6535" w:rsidRPr="000B2DC8" w:rsidRDefault="002F6535" w:rsidP="008445BC">
            <w:pPr>
              <w:tabs>
                <w:tab w:val="left" w:pos="-720"/>
              </w:tabs>
              <w:suppressAutoHyphens/>
              <w:ind w:right="576"/>
              <w:jc w:val="both"/>
              <w:rPr>
                <w:sz w:val="18"/>
                <w:szCs w:val="18"/>
              </w:rPr>
            </w:pPr>
            <w:r w:rsidRPr="000B2DC8">
              <w:rPr>
                <w:b/>
                <w:bCs/>
                <w:sz w:val="18"/>
                <w:szCs w:val="18"/>
              </w:rPr>
              <w:t>Milinković, Jasmina</w:t>
            </w:r>
            <w:r w:rsidRPr="000B2DC8">
              <w:rPr>
                <w:bCs/>
                <w:sz w:val="18"/>
                <w:szCs w:val="18"/>
              </w:rPr>
              <w:t xml:space="preserve"> (2010).</w:t>
            </w:r>
            <w:r w:rsidRPr="000B2DC8">
              <w:rPr>
                <w:b/>
                <w:bCs/>
                <w:sz w:val="18"/>
                <w:szCs w:val="18"/>
              </w:rPr>
              <w:t xml:space="preserve"> </w:t>
            </w:r>
            <w:r w:rsidRPr="000B2DC8">
              <w:rPr>
                <w:sz w:val="18"/>
                <w:szCs w:val="18"/>
              </w:rPr>
              <w:t xml:space="preserve">Pupils’ active learning in integrated curriculum: a case study. </w:t>
            </w:r>
            <w:r w:rsidRPr="000B2DC8">
              <w:rPr>
                <w:i/>
                <w:iCs/>
                <w:sz w:val="18"/>
                <w:szCs w:val="18"/>
              </w:rPr>
              <w:t>Student in Contemporary Learning and Teaching</w:t>
            </w:r>
            <w:r w:rsidRPr="000B2DC8">
              <w:rPr>
                <w:sz w:val="18"/>
                <w:szCs w:val="18"/>
              </w:rPr>
              <w:t>. Београд: Учитељски факултет, 97-109. ISBN 978-86-7849-139-9.</w:t>
            </w:r>
          </w:p>
        </w:tc>
      </w:tr>
      <w:tr w:rsidR="002F6535" w:rsidRPr="000B2DC8" w:rsidTr="002136EB">
        <w:tc>
          <w:tcPr>
            <w:tcW w:w="1106" w:type="dxa"/>
            <w:gridSpan w:val="2"/>
          </w:tcPr>
          <w:p w:rsidR="002F6535" w:rsidRPr="000B2DC8" w:rsidRDefault="002F6535" w:rsidP="007875C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9730" w:type="dxa"/>
            <w:gridSpan w:val="10"/>
          </w:tcPr>
          <w:p w:rsidR="002F6535" w:rsidRPr="000B2DC8" w:rsidRDefault="002F6535" w:rsidP="005D42E2">
            <w:pPr>
              <w:jc w:val="both"/>
              <w:rPr>
                <w:sz w:val="18"/>
                <w:szCs w:val="18"/>
                <w:lang w:val="sr-Cyrl-CS"/>
              </w:rPr>
            </w:pPr>
            <w:r w:rsidRPr="000B2DC8">
              <w:rPr>
                <w:sz w:val="18"/>
                <w:szCs w:val="18"/>
              </w:rPr>
              <w:t>Enciklopedia Britanica (1998).</w:t>
            </w:r>
            <w:r w:rsidRPr="000B2DC8">
              <w:rPr>
                <w:i/>
                <w:sz w:val="18"/>
                <w:szCs w:val="18"/>
              </w:rPr>
              <w:t xml:space="preserve"> Mathematics in Context,</w:t>
            </w:r>
            <w:r w:rsidRPr="000B2DC8">
              <w:rPr>
                <w:sz w:val="18"/>
                <w:szCs w:val="18"/>
              </w:rPr>
              <w:t xml:space="preserve"> </w:t>
            </w:r>
            <w:r w:rsidRPr="000B2DC8">
              <w:rPr>
                <w:i/>
                <w:sz w:val="18"/>
                <w:szCs w:val="18"/>
              </w:rPr>
              <w:t xml:space="preserve">Grades 5-8. </w:t>
            </w:r>
            <w:r w:rsidRPr="000B2DC8">
              <w:rPr>
                <w:sz w:val="18"/>
                <w:szCs w:val="18"/>
              </w:rPr>
              <w:t xml:space="preserve">(koautor) </w:t>
            </w:r>
          </w:p>
        </w:tc>
      </w:tr>
      <w:tr w:rsidR="002F6535" w:rsidRPr="000B2DC8" w:rsidTr="002136EB">
        <w:tc>
          <w:tcPr>
            <w:tcW w:w="10836" w:type="dxa"/>
            <w:gridSpan w:val="12"/>
          </w:tcPr>
          <w:p w:rsidR="002F6535" w:rsidRPr="000B2DC8" w:rsidRDefault="002F6535" w:rsidP="007875C9">
            <w:pPr>
              <w:rPr>
                <w:b/>
                <w:sz w:val="18"/>
                <w:szCs w:val="18"/>
                <w:lang w:val="sr-Cyrl-CS"/>
              </w:rPr>
            </w:pPr>
            <w:r w:rsidRPr="000B2DC8">
              <w:rPr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2F6535" w:rsidRPr="000B2DC8" w:rsidTr="002136EB">
        <w:tc>
          <w:tcPr>
            <w:tcW w:w="4406" w:type="dxa"/>
            <w:gridSpan w:val="6"/>
          </w:tcPr>
          <w:p w:rsidR="002F6535" w:rsidRPr="000B2DC8" w:rsidRDefault="002F6535" w:rsidP="007875C9">
            <w:pPr>
              <w:rPr>
                <w:sz w:val="18"/>
                <w:szCs w:val="18"/>
                <w:lang w:val="sr-Cyrl-CS"/>
              </w:rPr>
            </w:pPr>
            <w:r w:rsidRPr="000B2DC8">
              <w:rPr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6430" w:type="dxa"/>
            <w:gridSpan w:val="6"/>
          </w:tcPr>
          <w:p w:rsidR="002F6535" w:rsidRPr="000B2DC8" w:rsidRDefault="002F6535" w:rsidP="007875C9">
            <w:pPr>
              <w:rPr>
                <w:sz w:val="18"/>
                <w:szCs w:val="18"/>
                <w:lang w:val="sr-Cyrl-CS"/>
              </w:rPr>
            </w:pPr>
          </w:p>
        </w:tc>
      </w:tr>
      <w:tr w:rsidR="002F6535" w:rsidRPr="000B2DC8" w:rsidTr="002136EB">
        <w:tc>
          <w:tcPr>
            <w:tcW w:w="4406" w:type="dxa"/>
            <w:gridSpan w:val="6"/>
          </w:tcPr>
          <w:p w:rsidR="002F6535" w:rsidRPr="000B2DC8" w:rsidRDefault="002F6535" w:rsidP="007875C9">
            <w:pPr>
              <w:rPr>
                <w:sz w:val="18"/>
                <w:szCs w:val="18"/>
                <w:lang w:val="sr-Cyrl-CS"/>
              </w:rPr>
            </w:pPr>
            <w:r w:rsidRPr="000B2DC8">
              <w:rPr>
                <w:sz w:val="18"/>
                <w:szCs w:val="18"/>
                <w:lang w:val="sr-Cyrl-CS"/>
              </w:rPr>
              <w:t xml:space="preserve">Укупан број радова са </w:t>
            </w:r>
            <w:r w:rsidRPr="000B2DC8">
              <w:rPr>
                <w:sz w:val="18"/>
                <w:szCs w:val="18"/>
                <w:lang w:val="en-US"/>
              </w:rPr>
              <w:t>SCI</w:t>
            </w:r>
            <w:r w:rsidRPr="000B2DC8">
              <w:rPr>
                <w:sz w:val="18"/>
                <w:szCs w:val="18"/>
                <w:lang w:val="sr-Cyrl-CS"/>
              </w:rPr>
              <w:t xml:space="preserve"> (</w:t>
            </w:r>
            <w:r w:rsidRPr="000B2DC8">
              <w:rPr>
                <w:sz w:val="18"/>
                <w:szCs w:val="18"/>
                <w:lang w:val="en-US"/>
              </w:rPr>
              <w:t>SSCI</w:t>
            </w:r>
            <w:r w:rsidRPr="000B2DC8">
              <w:rPr>
                <w:sz w:val="18"/>
                <w:szCs w:val="18"/>
                <w:lang w:val="sr-Cyrl-CS"/>
              </w:rPr>
              <w:t>) листе</w:t>
            </w:r>
          </w:p>
        </w:tc>
        <w:tc>
          <w:tcPr>
            <w:tcW w:w="6430" w:type="dxa"/>
            <w:gridSpan w:val="6"/>
          </w:tcPr>
          <w:p w:rsidR="002F6535" w:rsidRPr="000B2DC8" w:rsidRDefault="002F6535" w:rsidP="007875C9">
            <w:pPr>
              <w:rPr>
                <w:sz w:val="18"/>
                <w:szCs w:val="18"/>
                <w:lang w:val="sr-Cyrl-CS"/>
              </w:rPr>
            </w:pPr>
          </w:p>
        </w:tc>
      </w:tr>
      <w:tr w:rsidR="002F6535" w:rsidRPr="000B2DC8" w:rsidTr="002136EB">
        <w:tc>
          <w:tcPr>
            <w:tcW w:w="4406" w:type="dxa"/>
            <w:gridSpan w:val="6"/>
          </w:tcPr>
          <w:p w:rsidR="002F6535" w:rsidRPr="000B2DC8" w:rsidRDefault="002F6535" w:rsidP="007875C9">
            <w:pPr>
              <w:rPr>
                <w:sz w:val="18"/>
                <w:szCs w:val="18"/>
                <w:lang w:val="sr-Cyrl-CS"/>
              </w:rPr>
            </w:pPr>
            <w:r w:rsidRPr="000B2DC8">
              <w:rPr>
                <w:sz w:val="18"/>
                <w:szCs w:val="18"/>
              </w:rPr>
              <w:t>Тренутно у</w:t>
            </w:r>
            <w:r w:rsidRPr="000B2DC8">
              <w:rPr>
                <w:sz w:val="18"/>
                <w:szCs w:val="18"/>
                <w:lang w:val="sr-Cyrl-CS"/>
              </w:rPr>
              <w:t>чешће на пројектима</w:t>
            </w:r>
          </w:p>
        </w:tc>
        <w:tc>
          <w:tcPr>
            <w:tcW w:w="2341" w:type="dxa"/>
            <w:gridSpan w:val="3"/>
          </w:tcPr>
          <w:p w:rsidR="002F6535" w:rsidRPr="000B2DC8" w:rsidRDefault="002F6535" w:rsidP="00FC4C98">
            <w:pPr>
              <w:rPr>
                <w:sz w:val="18"/>
                <w:szCs w:val="18"/>
                <w:lang w:val="sr-Cyrl-CS"/>
              </w:rPr>
            </w:pPr>
            <w:r w:rsidRPr="000B2DC8">
              <w:rPr>
                <w:sz w:val="18"/>
                <w:szCs w:val="18"/>
                <w:lang w:val="sr-Cyrl-CS"/>
              </w:rPr>
              <w:t xml:space="preserve">Домаћи 1 </w:t>
            </w:r>
          </w:p>
          <w:p w:rsidR="002F6535" w:rsidRPr="000B2DC8" w:rsidRDefault="002F6535" w:rsidP="00FC4C98">
            <w:pPr>
              <w:rPr>
                <w:sz w:val="18"/>
                <w:szCs w:val="18"/>
              </w:rPr>
            </w:pPr>
            <w:r w:rsidRPr="000B2DC8">
              <w:rPr>
                <w:sz w:val="18"/>
                <w:szCs w:val="18"/>
              </w:rPr>
              <w:t>179020 (2011-2014</w:t>
            </w:r>
          </w:p>
        </w:tc>
        <w:tc>
          <w:tcPr>
            <w:tcW w:w="4089" w:type="dxa"/>
            <w:gridSpan w:val="3"/>
          </w:tcPr>
          <w:p w:rsidR="002F6535" w:rsidRPr="000B2DC8" w:rsidRDefault="002F6535" w:rsidP="007875C9">
            <w:pPr>
              <w:rPr>
                <w:sz w:val="18"/>
                <w:szCs w:val="18"/>
                <w:lang w:val="sr-Cyrl-CS"/>
              </w:rPr>
            </w:pPr>
            <w:r w:rsidRPr="000B2DC8">
              <w:rPr>
                <w:sz w:val="18"/>
                <w:szCs w:val="18"/>
                <w:lang w:val="sr-Cyrl-CS"/>
              </w:rPr>
              <w:t>Међународни</w:t>
            </w:r>
          </w:p>
        </w:tc>
      </w:tr>
      <w:tr w:rsidR="002F6535" w:rsidRPr="000B2DC8" w:rsidTr="002136EB">
        <w:tc>
          <w:tcPr>
            <w:tcW w:w="1965" w:type="dxa"/>
            <w:gridSpan w:val="3"/>
          </w:tcPr>
          <w:p w:rsidR="002F6535" w:rsidRPr="000B2DC8" w:rsidRDefault="002F6535" w:rsidP="007875C9">
            <w:pPr>
              <w:rPr>
                <w:sz w:val="18"/>
                <w:szCs w:val="18"/>
                <w:lang w:val="sr-Cyrl-CS"/>
              </w:rPr>
            </w:pPr>
            <w:r w:rsidRPr="000B2DC8">
              <w:rPr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8871" w:type="dxa"/>
            <w:gridSpan w:val="9"/>
          </w:tcPr>
          <w:p w:rsidR="002F6535" w:rsidRPr="000B2DC8" w:rsidRDefault="002F6535" w:rsidP="007875C9">
            <w:pPr>
              <w:rPr>
                <w:sz w:val="18"/>
                <w:szCs w:val="18"/>
                <w:lang w:val="sr-Cyrl-CS"/>
              </w:rPr>
            </w:pPr>
          </w:p>
        </w:tc>
      </w:tr>
      <w:tr w:rsidR="002F6535" w:rsidRPr="000B2DC8" w:rsidTr="002136EB">
        <w:tc>
          <w:tcPr>
            <w:tcW w:w="10836" w:type="dxa"/>
            <w:gridSpan w:val="12"/>
          </w:tcPr>
          <w:p w:rsidR="002F6535" w:rsidRPr="000B2DC8" w:rsidRDefault="002F6535" w:rsidP="005D42E2">
            <w:pPr>
              <w:jc w:val="both"/>
              <w:rPr>
                <w:sz w:val="18"/>
                <w:szCs w:val="18"/>
                <w:lang w:val="sr-Cyrl-CS"/>
              </w:rPr>
            </w:pPr>
            <w:r w:rsidRPr="000B2DC8">
              <w:rPr>
                <w:sz w:val="18"/>
                <w:szCs w:val="18"/>
                <w:lang w:val="sr-Cyrl-CS"/>
              </w:rPr>
              <w:t xml:space="preserve">Други подаци које сматрате релевантним </w:t>
            </w:r>
          </w:p>
          <w:p w:rsidR="002F6535" w:rsidRPr="000B2DC8" w:rsidRDefault="002F6535" w:rsidP="005D42E2">
            <w:pPr>
              <w:jc w:val="both"/>
              <w:rPr>
                <w:sz w:val="18"/>
                <w:szCs w:val="18"/>
                <w:lang w:val="sr-Cyrl-CS"/>
              </w:rPr>
            </w:pPr>
            <w:r w:rsidRPr="000B2DC8">
              <w:rPr>
                <w:sz w:val="18"/>
                <w:szCs w:val="18"/>
                <w:lang w:val="sr-Cyrl-CS"/>
              </w:rPr>
              <w:t xml:space="preserve">Члан радног тима за </w:t>
            </w:r>
            <w:r w:rsidRPr="000B2DC8">
              <w:rPr>
                <w:i/>
                <w:sz w:val="18"/>
                <w:szCs w:val="18"/>
                <w:lang w:val="sr-Cyrl-CS"/>
              </w:rPr>
              <w:t>Стандарде за 4. разред основне школе.</w:t>
            </w:r>
          </w:p>
        </w:tc>
      </w:tr>
      <w:bookmarkEnd w:id="0"/>
      <w:bookmarkEnd w:id="1"/>
    </w:tbl>
    <w:p w:rsidR="002F6535" w:rsidRPr="000B2DC8" w:rsidRDefault="002F6535" w:rsidP="006878B8">
      <w:pPr>
        <w:rPr>
          <w:sz w:val="18"/>
          <w:szCs w:val="18"/>
          <w:lang w:val="sr-Cyrl-CS"/>
        </w:rPr>
      </w:pPr>
    </w:p>
    <w:p w:rsidR="002F6535" w:rsidRPr="000B2DC8" w:rsidRDefault="002F6535">
      <w:pPr>
        <w:rPr>
          <w:sz w:val="18"/>
          <w:szCs w:val="18"/>
        </w:rPr>
      </w:pPr>
    </w:p>
    <w:sectPr w:rsidR="002F6535" w:rsidRPr="000B2DC8" w:rsidSect="000B2DC8">
      <w:pgSz w:w="12240" w:h="15840"/>
      <w:pgMar w:top="360" w:right="720" w:bottom="36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78B8"/>
    <w:rsid w:val="00057E53"/>
    <w:rsid w:val="000B2DC8"/>
    <w:rsid w:val="000D07AF"/>
    <w:rsid w:val="00181EA3"/>
    <w:rsid w:val="001D019D"/>
    <w:rsid w:val="0020539A"/>
    <w:rsid w:val="002136EB"/>
    <w:rsid w:val="00251D1C"/>
    <w:rsid w:val="0025307F"/>
    <w:rsid w:val="00257F40"/>
    <w:rsid w:val="00292DEC"/>
    <w:rsid w:val="002F6535"/>
    <w:rsid w:val="00367EB2"/>
    <w:rsid w:val="003D3EB4"/>
    <w:rsid w:val="003F0CDB"/>
    <w:rsid w:val="00402A1F"/>
    <w:rsid w:val="00462357"/>
    <w:rsid w:val="00493823"/>
    <w:rsid w:val="004A7220"/>
    <w:rsid w:val="004E5BFA"/>
    <w:rsid w:val="004F1429"/>
    <w:rsid w:val="005146B3"/>
    <w:rsid w:val="00564BFF"/>
    <w:rsid w:val="00596A31"/>
    <w:rsid w:val="005B6B40"/>
    <w:rsid w:val="005D42E2"/>
    <w:rsid w:val="005E64EF"/>
    <w:rsid w:val="006235C1"/>
    <w:rsid w:val="00663302"/>
    <w:rsid w:val="00670EFA"/>
    <w:rsid w:val="006878B8"/>
    <w:rsid w:val="006B6F1D"/>
    <w:rsid w:val="006D0916"/>
    <w:rsid w:val="00731A7A"/>
    <w:rsid w:val="00732543"/>
    <w:rsid w:val="007875C9"/>
    <w:rsid w:val="007A4637"/>
    <w:rsid w:val="007D7022"/>
    <w:rsid w:val="007E0EC1"/>
    <w:rsid w:val="00812CC6"/>
    <w:rsid w:val="008344A4"/>
    <w:rsid w:val="00842AA3"/>
    <w:rsid w:val="008445BC"/>
    <w:rsid w:val="008513DF"/>
    <w:rsid w:val="008523DF"/>
    <w:rsid w:val="0087101A"/>
    <w:rsid w:val="008757C5"/>
    <w:rsid w:val="008D2537"/>
    <w:rsid w:val="00904704"/>
    <w:rsid w:val="009160D3"/>
    <w:rsid w:val="00927731"/>
    <w:rsid w:val="00932F23"/>
    <w:rsid w:val="00971A4F"/>
    <w:rsid w:val="00AC7AE2"/>
    <w:rsid w:val="00AD4624"/>
    <w:rsid w:val="00AE4B47"/>
    <w:rsid w:val="00B81941"/>
    <w:rsid w:val="00BA219C"/>
    <w:rsid w:val="00C765B5"/>
    <w:rsid w:val="00CF2FA8"/>
    <w:rsid w:val="00D011E4"/>
    <w:rsid w:val="00D07912"/>
    <w:rsid w:val="00EB6B78"/>
    <w:rsid w:val="00F2419E"/>
    <w:rsid w:val="00F31D76"/>
    <w:rsid w:val="00F708C9"/>
    <w:rsid w:val="00F7563F"/>
    <w:rsid w:val="00F97CBD"/>
    <w:rsid w:val="00FB3253"/>
    <w:rsid w:val="00FC4C98"/>
    <w:rsid w:val="00FC5104"/>
    <w:rsid w:val="00FE03C1"/>
    <w:rsid w:val="00FF4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8B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8344A4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en-US" w:eastAsia="en-US"/>
    </w:rPr>
  </w:style>
  <w:style w:type="character" w:styleId="Hyperlink">
    <w:name w:val="Hyperlink"/>
    <w:uiPriority w:val="99"/>
    <w:rsid w:val="00AD4624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bs.rs/scripts/cobiss?ukaz=DISP&amp;id=1700411898635916&amp;rec=28&amp;sid=6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vbs.rs/scripts/cobiss?ukaz=DISP&amp;id=1700411898635916&amp;rec=27&amp;sid=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bs.rs/scripts/cobiss?ukaz=DISP&amp;id=1700411898635916&amp;rec=26&amp;sid=6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uf.bg.ac.rs/inovacije/desavanja/pdf/Vrednovanje_09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bs.rs/scripts/cobiss?ukaz=DISP&amp;id=1510230678833241&amp;rec=1&amp;sid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690</Words>
  <Characters>3939</Characters>
  <Application>Microsoft Office Word</Application>
  <DocSecurity>0</DocSecurity>
  <Lines>32</Lines>
  <Paragraphs>9</Paragraphs>
  <ScaleCrop>false</ScaleCrop>
  <Company/>
  <LinksUpToDate>false</LinksUpToDate>
  <CharactersWithSpaces>4620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</dc:creator>
  <cp:keywords/>
  <dc:description/>
  <cp:lastModifiedBy>Korisnik</cp:lastModifiedBy>
  <cp:revision>23</cp:revision>
  <dcterms:created xsi:type="dcterms:W3CDTF">2013-09-10T16:09:00Z</dcterms:created>
  <dcterms:modified xsi:type="dcterms:W3CDTF">2014-12-11T17:37:00Z</dcterms:modified>
</cp:coreProperties>
</file>